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8A38C" w14:textId="0674F76F" w:rsidR="001C541C" w:rsidRPr="004919E5" w:rsidRDefault="00A16721" w:rsidP="007B297C">
      <w:pPr>
        <w:jc w:val="right"/>
        <w:rPr>
          <w:rFonts w:ascii="Times New Roman" w:hAnsi="Times New Roman"/>
          <w:b/>
          <w:sz w:val="24"/>
          <w:szCs w:val="24"/>
        </w:rPr>
      </w:pPr>
      <w:r w:rsidRPr="004919E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PROJEKT</w:t>
      </w:r>
    </w:p>
    <w:p w14:paraId="218718D0" w14:textId="77777777" w:rsidR="001C541C" w:rsidRPr="004919E5" w:rsidRDefault="001C541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82F4648" w14:textId="72F9E72B" w:rsidR="001C541C" w:rsidRPr="004919E5" w:rsidRDefault="00A16721" w:rsidP="007B297C">
      <w:pPr>
        <w:jc w:val="center"/>
        <w:rPr>
          <w:rFonts w:ascii="Times New Roman" w:hAnsi="Times New Roman"/>
          <w:b/>
          <w:sz w:val="24"/>
          <w:szCs w:val="24"/>
        </w:rPr>
      </w:pPr>
      <w:r w:rsidRPr="004919E5">
        <w:rPr>
          <w:rFonts w:ascii="Times New Roman" w:hAnsi="Times New Roman"/>
          <w:b/>
          <w:sz w:val="24"/>
          <w:szCs w:val="24"/>
        </w:rPr>
        <w:t>UCHWAŁA NR…</w:t>
      </w:r>
    </w:p>
    <w:p w14:paraId="5AE223C3" w14:textId="77777777" w:rsidR="007B297C" w:rsidRPr="004919E5" w:rsidRDefault="00A16721" w:rsidP="007B297C">
      <w:pPr>
        <w:jc w:val="center"/>
        <w:rPr>
          <w:rFonts w:ascii="Times New Roman" w:hAnsi="Times New Roman"/>
          <w:b/>
          <w:sz w:val="24"/>
          <w:szCs w:val="24"/>
        </w:rPr>
      </w:pPr>
      <w:r w:rsidRPr="004919E5">
        <w:rPr>
          <w:rFonts w:ascii="Times New Roman" w:hAnsi="Times New Roman"/>
          <w:b/>
          <w:sz w:val="24"/>
          <w:szCs w:val="24"/>
        </w:rPr>
        <w:t>RADY GMINY W GOZDOWIE</w:t>
      </w:r>
    </w:p>
    <w:p w14:paraId="751D1A7B" w14:textId="386D79B0" w:rsidR="001C541C" w:rsidRPr="004919E5" w:rsidRDefault="00A16721" w:rsidP="007B297C">
      <w:pPr>
        <w:jc w:val="center"/>
        <w:rPr>
          <w:rFonts w:ascii="Times New Roman" w:hAnsi="Times New Roman"/>
          <w:b/>
          <w:sz w:val="24"/>
          <w:szCs w:val="24"/>
        </w:rPr>
      </w:pPr>
      <w:r w:rsidRPr="004919E5">
        <w:rPr>
          <w:rFonts w:ascii="Times New Roman" w:hAnsi="Times New Roman"/>
          <w:b/>
          <w:sz w:val="24"/>
          <w:szCs w:val="24"/>
        </w:rPr>
        <w:t>z dnia …………….</w:t>
      </w:r>
    </w:p>
    <w:p w14:paraId="788DDA37" w14:textId="77777777" w:rsidR="001C541C" w:rsidRPr="004919E5" w:rsidRDefault="001C541C">
      <w:pPr>
        <w:spacing w:after="240"/>
        <w:rPr>
          <w:rFonts w:ascii="Times New Roman" w:hAnsi="Times New Roman"/>
          <w:b/>
          <w:sz w:val="24"/>
          <w:szCs w:val="24"/>
        </w:rPr>
      </w:pPr>
    </w:p>
    <w:p w14:paraId="74F961CB" w14:textId="7114F1CE" w:rsidR="001C541C" w:rsidRPr="004919E5" w:rsidRDefault="00A16721" w:rsidP="007B297C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4919E5">
        <w:rPr>
          <w:rFonts w:ascii="Times New Roman" w:hAnsi="Times New Roman"/>
          <w:b/>
          <w:sz w:val="24"/>
          <w:szCs w:val="24"/>
        </w:rPr>
        <w:t xml:space="preserve">w sprawie przyjęcia „Oceny zasobów pomocy społecznej </w:t>
      </w:r>
      <w:r w:rsidR="00270728">
        <w:rPr>
          <w:rFonts w:ascii="Times New Roman" w:hAnsi="Times New Roman"/>
          <w:b/>
          <w:sz w:val="24"/>
          <w:szCs w:val="24"/>
        </w:rPr>
        <w:t>z</w:t>
      </w:r>
      <w:r w:rsidRPr="004919E5">
        <w:rPr>
          <w:rFonts w:ascii="Times New Roman" w:hAnsi="Times New Roman"/>
          <w:b/>
          <w:sz w:val="24"/>
          <w:szCs w:val="24"/>
        </w:rPr>
        <w:t xml:space="preserve">a rok </w:t>
      </w:r>
      <w:r w:rsidR="006E68F5" w:rsidRPr="004919E5">
        <w:rPr>
          <w:rFonts w:ascii="Times New Roman" w:hAnsi="Times New Roman"/>
          <w:b/>
          <w:sz w:val="24"/>
          <w:szCs w:val="24"/>
        </w:rPr>
        <w:t>202</w:t>
      </w:r>
      <w:r w:rsidR="00505832" w:rsidRPr="004919E5">
        <w:rPr>
          <w:rFonts w:ascii="Times New Roman" w:hAnsi="Times New Roman"/>
          <w:b/>
          <w:sz w:val="24"/>
          <w:szCs w:val="24"/>
        </w:rPr>
        <w:t>5</w:t>
      </w:r>
      <w:r w:rsidRPr="004919E5">
        <w:rPr>
          <w:rFonts w:ascii="Times New Roman" w:hAnsi="Times New Roman"/>
          <w:b/>
          <w:sz w:val="24"/>
          <w:szCs w:val="24"/>
        </w:rPr>
        <w:t xml:space="preserve"> dla gminy Gozdowo”.</w:t>
      </w:r>
    </w:p>
    <w:p w14:paraId="1E29A5A7" w14:textId="77777777" w:rsidR="001C541C" w:rsidRPr="004919E5" w:rsidRDefault="001C541C">
      <w:pPr>
        <w:spacing w:after="24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EC4C9B7" w14:textId="4F6B08D6" w:rsidR="001C541C" w:rsidRPr="004919E5" w:rsidRDefault="00A16721">
      <w:pPr>
        <w:spacing w:after="240"/>
        <w:ind w:firstLine="708"/>
        <w:jc w:val="both"/>
        <w:rPr>
          <w:rFonts w:ascii="Times New Roman" w:hAnsi="Times New Roman"/>
          <w:sz w:val="24"/>
          <w:szCs w:val="24"/>
        </w:rPr>
      </w:pPr>
      <w:r w:rsidRPr="004919E5">
        <w:rPr>
          <w:rFonts w:ascii="Times New Roman" w:hAnsi="Times New Roman"/>
          <w:sz w:val="24"/>
          <w:szCs w:val="24"/>
        </w:rPr>
        <w:t>Na podstawie art. 18 ust. 2 pkt. 15 ustawy z dnia 8 marca 1990 r. o samorządzie gminnym (Dz. U. z 202</w:t>
      </w:r>
      <w:r w:rsidR="00505832" w:rsidRPr="004919E5">
        <w:rPr>
          <w:rFonts w:ascii="Times New Roman" w:hAnsi="Times New Roman"/>
          <w:sz w:val="24"/>
          <w:szCs w:val="24"/>
        </w:rPr>
        <w:t>5</w:t>
      </w:r>
      <w:r w:rsidRPr="004919E5">
        <w:rPr>
          <w:rFonts w:ascii="Times New Roman" w:hAnsi="Times New Roman"/>
          <w:sz w:val="24"/>
          <w:szCs w:val="24"/>
        </w:rPr>
        <w:t xml:space="preserve"> r., poz. </w:t>
      </w:r>
      <w:r w:rsidR="00505832" w:rsidRPr="004919E5">
        <w:rPr>
          <w:rFonts w:ascii="Times New Roman" w:hAnsi="Times New Roman"/>
          <w:sz w:val="24"/>
          <w:szCs w:val="24"/>
        </w:rPr>
        <w:t>1153</w:t>
      </w:r>
      <w:r w:rsidRPr="004919E5">
        <w:rPr>
          <w:rFonts w:ascii="Times New Roman" w:hAnsi="Times New Roman"/>
          <w:sz w:val="24"/>
          <w:szCs w:val="24"/>
        </w:rPr>
        <w:t xml:space="preserve"> z późn. zm.) w związku z art. 16a ustawy z dnia 12 marca 2004 r. o pomocy społecznej (Dz. U. z 202</w:t>
      </w:r>
      <w:r w:rsidR="00505832" w:rsidRPr="004919E5">
        <w:rPr>
          <w:rFonts w:ascii="Times New Roman" w:hAnsi="Times New Roman"/>
          <w:sz w:val="24"/>
          <w:szCs w:val="24"/>
        </w:rPr>
        <w:t>5</w:t>
      </w:r>
      <w:r w:rsidRPr="004919E5">
        <w:rPr>
          <w:rFonts w:ascii="Times New Roman" w:hAnsi="Times New Roman"/>
          <w:sz w:val="24"/>
          <w:szCs w:val="24"/>
        </w:rPr>
        <w:t xml:space="preserve"> r., poz. </w:t>
      </w:r>
      <w:r w:rsidR="00505832" w:rsidRPr="004919E5">
        <w:rPr>
          <w:rFonts w:ascii="Times New Roman" w:hAnsi="Times New Roman"/>
          <w:sz w:val="24"/>
          <w:szCs w:val="24"/>
        </w:rPr>
        <w:t>1214</w:t>
      </w:r>
      <w:r w:rsidRPr="004919E5">
        <w:rPr>
          <w:rFonts w:ascii="Times New Roman" w:hAnsi="Times New Roman"/>
          <w:sz w:val="24"/>
          <w:szCs w:val="24"/>
        </w:rPr>
        <w:t xml:space="preserve"> z późn. zm.), </w:t>
      </w:r>
      <w:r w:rsidRPr="004919E5">
        <w:rPr>
          <w:rFonts w:ascii="Times New Roman" w:hAnsi="Times New Roman"/>
          <w:b/>
          <w:sz w:val="24"/>
          <w:szCs w:val="24"/>
        </w:rPr>
        <w:t xml:space="preserve">Rada Gminy w Gozdowie </w:t>
      </w:r>
      <w:r w:rsidRPr="004919E5">
        <w:rPr>
          <w:rFonts w:ascii="Times New Roman" w:hAnsi="Times New Roman"/>
          <w:sz w:val="24"/>
          <w:szCs w:val="24"/>
        </w:rPr>
        <w:t>uchwala, co następuje:</w:t>
      </w:r>
    </w:p>
    <w:p w14:paraId="1E7B475A" w14:textId="77777777" w:rsidR="001C541C" w:rsidRPr="004919E5" w:rsidRDefault="001C541C">
      <w:pPr>
        <w:spacing w:after="240"/>
        <w:rPr>
          <w:rFonts w:ascii="Times New Roman" w:hAnsi="Times New Roman"/>
          <w:sz w:val="24"/>
          <w:szCs w:val="24"/>
        </w:rPr>
      </w:pPr>
    </w:p>
    <w:p w14:paraId="7A6D0150" w14:textId="77777777" w:rsidR="001C541C" w:rsidRPr="004919E5" w:rsidRDefault="00A16721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  <w:r w:rsidRPr="004919E5">
        <w:rPr>
          <w:rFonts w:ascii="Times New Roman" w:hAnsi="Times New Roman"/>
          <w:b/>
          <w:sz w:val="24"/>
          <w:szCs w:val="24"/>
        </w:rPr>
        <w:t>§ 1.</w:t>
      </w:r>
    </w:p>
    <w:p w14:paraId="42D84E0D" w14:textId="0AE1141C" w:rsidR="001C541C" w:rsidRPr="004919E5" w:rsidRDefault="00A16721">
      <w:pPr>
        <w:spacing w:after="240"/>
        <w:jc w:val="both"/>
        <w:rPr>
          <w:rFonts w:ascii="Times New Roman" w:hAnsi="Times New Roman"/>
          <w:b/>
          <w:sz w:val="24"/>
          <w:szCs w:val="24"/>
        </w:rPr>
      </w:pPr>
      <w:r w:rsidRPr="004919E5">
        <w:rPr>
          <w:rFonts w:ascii="Times New Roman" w:hAnsi="Times New Roman"/>
          <w:sz w:val="24"/>
          <w:szCs w:val="24"/>
        </w:rPr>
        <w:t xml:space="preserve">Przyjmuje się ocenę zasobów pomocy społecznej gminy Gozdowo </w:t>
      </w:r>
      <w:r w:rsidR="00270728">
        <w:rPr>
          <w:rFonts w:ascii="Times New Roman" w:hAnsi="Times New Roman"/>
          <w:sz w:val="24"/>
          <w:szCs w:val="24"/>
        </w:rPr>
        <w:t>z</w:t>
      </w:r>
      <w:r w:rsidRPr="004919E5">
        <w:rPr>
          <w:rFonts w:ascii="Times New Roman" w:hAnsi="Times New Roman"/>
          <w:sz w:val="24"/>
          <w:szCs w:val="24"/>
        </w:rPr>
        <w:t>a 202</w:t>
      </w:r>
      <w:r w:rsidR="00505832" w:rsidRPr="004919E5">
        <w:rPr>
          <w:rFonts w:ascii="Times New Roman" w:hAnsi="Times New Roman"/>
          <w:sz w:val="24"/>
          <w:szCs w:val="24"/>
        </w:rPr>
        <w:t>5</w:t>
      </w:r>
      <w:r w:rsidRPr="004919E5">
        <w:rPr>
          <w:rFonts w:ascii="Times New Roman" w:hAnsi="Times New Roman"/>
          <w:sz w:val="24"/>
          <w:szCs w:val="24"/>
        </w:rPr>
        <w:t xml:space="preserve"> r. w brzmieniu stanowiącym załącznik do niniejszej uchwały.</w:t>
      </w:r>
    </w:p>
    <w:p w14:paraId="7F372974" w14:textId="77777777" w:rsidR="001C541C" w:rsidRPr="004919E5" w:rsidRDefault="001C541C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</w:p>
    <w:p w14:paraId="023E3417" w14:textId="77777777" w:rsidR="001C541C" w:rsidRPr="004919E5" w:rsidRDefault="00A16721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  <w:r w:rsidRPr="004919E5">
        <w:rPr>
          <w:rFonts w:ascii="Times New Roman" w:hAnsi="Times New Roman"/>
          <w:b/>
          <w:sz w:val="24"/>
          <w:szCs w:val="24"/>
        </w:rPr>
        <w:t>§ 2.</w:t>
      </w:r>
    </w:p>
    <w:p w14:paraId="27610E07" w14:textId="77777777" w:rsidR="001C541C" w:rsidRPr="004919E5" w:rsidRDefault="00A16721">
      <w:pPr>
        <w:spacing w:after="240"/>
        <w:rPr>
          <w:rFonts w:ascii="Times New Roman" w:hAnsi="Times New Roman"/>
          <w:sz w:val="24"/>
          <w:szCs w:val="24"/>
        </w:rPr>
      </w:pPr>
      <w:r w:rsidRPr="004919E5">
        <w:rPr>
          <w:rFonts w:ascii="Times New Roman" w:hAnsi="Times New Roman"/>
          <w:sz w:val="24"/>
          <w:szCs w:val="24"/>
        </w:rPr>
        <w:t>Wykonanie uchwały powierza się Wójtowi Gminy Gozdowo.</w:t>
      </w:r>
    </w:p>
    <w:p w14:paraId="5163FACF" w14:textId="77777777" w:rsidR="001C541C" w:rsidRPr="004919E5" w:rsidRDefault="001C541C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</w:p>
    <w:p w14:paraId="0399C6FF" w14:textId="77777777" w:rsidR="001C541C" w:rsidRPr="004919E5" w:rsidRDefault="00A16721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  <w:r w:rsidRPr="004919E5">
        <w:rPr>
          <w:rFonts w:ascii="Times New Roman" w:hAnsi="Times New Roman"/>
          <w:b/>
          <w:sz w:val="24"/>
          <w:szCs w:val="24"/>
        </w:rPr>
        <w:t>§ 3.</w:t>
      </w:r>
    </w:p>
    <w:p w14:paraId="3D73D86A" w14:textId="77777777" w:rsidR="001C541C" w:rsidRPr="004919E5" w:rsidRDefault="00A16721">
      <w:pPr>
        <w:spacing w:after="240"/>
        <w:rPr>
          <w:rFonts w:ascii="Times New Roman" w:hAnsi="Times New Roman"/>
          <w:sz w:val="24"/>
          <w:szCs w:val="24"/>
        </w:rPr>
      </w:pPr>
      <w:r w:rsidRPr="004919E5">
        <w:rPr>
          <w:rFonts w:ascii="Times New Roman" w:hAnsi="Times New Roman"/>
          <w:sz w:val="24"/>
          <w:szCs w:val="24"/>
        </w:rPr>
        <w:t>Uchwała wchodzi w życie z dniem podjęcia.</w:t>
      </w:r>
    </w:p>
    <w:p w14:paraId="204221B1" w14:textId="77777777" w:rsidR="001C541C" w:rsidRDefault="001C541C">
      <w:pPr>
        <w:spacing w:after="240"/>
        <w:jc w:val="center"/>
        <w:rPr>
          <w:rFonts w:ascii="Times New Roman" w:hAnsi="Times New Roman"/>
          <w:sz w:val="24"/>
          <w:szCs w:val="24"/>
        </w:rPr>
      </w:pPr>
    </w:p>
    <w:p w14:paraId="24134C35" w14:textId="77777777" w:rsidR="001C541C" w:rsidRDefault="001C541C">
      <w:pPr>
        <w:spacing w:after="0"/>
        <w:ind w:left="720"/>
        <w:jc w:val="both"/>
        <w:rPr>
          <w:rFonts w:ascii="Times New Roman" w:hAnsi="Times New Roman"/>
        </w:rPr>
      </w:pPr>
    </w:p>
    <w:p w14:paraId="135F5CFB" w14:textId="77777777" w:rsidR="001C541C" w:rsidRDefault="001C541C">
      <w:pPr>
        <w:spacing w:after="0"/>
        <w:ind w:left="720"/>
        <w:jc w:val="both"/>
        <w:rPr>
          <w:rFonts w:ascii="Times New Roman" w:hAnsi="Times New Roman"/>
        </w:rPr>
      </w:pPr>
    </w:p>
    <w:p w14:paraId="4C7EC6D9" w14:textId="77777777" w:rsidR="001C541C" w:rsidRDefault="001C541C">
      <w:pPr>
        <w:spacing w:after="0"/>
        <w:ind w:left="720"/>
        <w:jc w:val="both"/>
        <w:rPr>
          <w:rFonts w:ascii="Times New Roman" w:hAnsi="Times New Roman"/>
        </w:rPr>
      </w:pPr>
    </w:p>
    <w:p w14:paraId="369F5F7B" w14:textId="77777777" w:rsidR="001C541C" w:rsidRDefault="001C541C"/>
    <w:sectPr w:rsidR="001C541C" w:rsidSect="007B297C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41C"/>
    <w:rsid w:val="0005791A"/>
    <w:rsid w:val="001C541C"/>
    <w:rsid w:val="00270728"/>
    <w:rsid w:val="00335D90"/>
    <w:rsid w:val="003D7D0B"/>
    <w:rsid w:val="004919E5"/>
    <w:rsid w:val="00505832"/>
    <w:rsid w:val="006E68F5"/>
    <w:rsid w:val="007B297C"/>
    <w:rsid w:val="00A16721"/>
    <w:rsid w:val="00FF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6BDDA"/>
  <w15:docId w15:val="{121455BA-90FD-431E-9BCE-2BBD095E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3BEB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93C64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93C64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114</Words>
  <Characters>686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Honorata Nagórka</cp:lastModifiedBy>
  <cp:revision>10</cp:revision>
  <cp:lastPrinted>2022-05-05T09:25:00Z</cp:lastPrinted>
  <dcterms:created xsi:type="dcterms:W3CDTF">2023-05-11T09:06:00Z</dcterms:created>
  <dcterms:modified xsi:type="dcterms:W3CDTF">2026-04-16T11:02:00Z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