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C3F1" w14:textId="77777777" w:rsidR="00320FDB" w:rsidRPr="00320FDB" w:rsidRDefault="00320FDB" w:rsidP="00320FDB">
      <w:pPr>
        <w:autoSpaceDE w:val="0"/>
        <w:autoSpaceDN w:val="0"/>
        <w:adjustRightInd w:val="0"/>
        <w:spacing w:after="0" w:line="276" w:lineRule="auto"/>
        <w:ind w:left="4956" w:firstLine="142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</w:t>
      </w:r>
    </w:p>
    <w:p w14:paraId="4065D32F" w14:textId="0CB625FD" w:rsidR="00320FDB" w:rsidRPr="00320FDB" w:rsidRDefault="00320FDB" w:rsidP="00320FDB">
      <w:pPr>
        <w:autoSpaceDE w:val="0"/>
        <w:autoSpaceDN w:val="0"/>
        <w:adjustRightInd w:val="0"/>
        <w:spacing w:after="0" w:line="276" w:lineRule="auto"/>
        <w:ind w:left="4956" w:firstLine="142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Uchwały Nr I/</w:t>
      </w:r>
      <w:r w:rsidR="00FF2B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Pr="00320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/24</w:t>
      </w:r>
    </w:p>
    <w:p w14:paraId="1D639BBA" w14:textId="77777777" w:rsidR="00320FDB" w:rsidRPr="00320FDB" w:rsidRDefault="00320FDB" w:rsidP="00320FDB">
      <w:pPr>
        <w:autoSpaceDE w:val="0"/>
        <w:autoSpaceDN w:val="0"/>
        <w:adjustRightInd w:val="0"/>
        <w:spacing w:after="0" w:line="276" w:lineRule="auto"/>
        <w:ind w:left="4956" w:firstLine="142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Rady Gminy Gozdowo</w:t>
      </w:r>
    </w:p>
    <w:p w14:paraId="1159E665" w14:textId="77777777" w:rsidR="00320FDB" w:rsidRPr="00320FDB" w:rsidRDefault="00320FDB" w:rsidP="00320FDB">
      <w:pPr>
        <w:autoSpaceDE w:val="0"/>
        <w:autoSpaceDN w:val="0"/>
        <w:adjustRightInd w:val="0"/>
        <w:spacing w:after="0" w:line="276" w:lineRule="auto"/>
        <w:ind w:left="4956" w:firstLine="14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dnia 6 maja 2024 r.</w:t>
      </w:r>
    </w:p>
    <w:p w14:paraId="40E87088" w14:textId="77777777" w:rsidR="00320FDB" w:rsidRPr="00320FDB" w:rsidRDefault="00320FDB" w:rsidP="00320F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F71AAB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R E G U L A M I N</w:t>
      </w:r>
    </w:p>
    <w:p w14:paraId="69C70D73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145BF462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głosowania   wyboru   radnego  na  Przewodniczącego   Rady  Gminy  Gozdowo  przeprowadzonego na sesji Rady Gminy Gozdowo                                                                        w dniu 6 maja 2024 roku</w:t>
      </w:r>
    </w:p>
    <w:p w14:paraId="26BB13E4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  <w:t>( stosowany przy zgłoszeniu tylko jednego  kandydata ).</w:t>
      </w:r>
    </w:p>
    <w:p w14:paraId="27DB9AE2" w14:textId="77777777" w:rsidR="00320FDB" w:rsidRP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2ED191AA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§1</w:t>
      </w:r>
    </w:p>
    <w:p w14:paraId="38CDFE20" w14:textId="52447913" w:rsidR="00320FDB" w:rsidRPr="00320FDB" w:rsidRDefault="00320FDB" w:rsidP="00320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Gminy Gozdowo wybiera ze swego grona przewodniczącego Rady spośród nieograniczonej liczby kandydatów w głosowaniu tajnym ( </w:t>
      </w: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art. 19 ust. 1  ustawy  </w:t>
      </w:r>
      <w:r w:rsidR="00FF2B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o samorządzie gminnym </w:t>
      </w:r>
      <w:r w:rsidRPr="00320F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tekst jednolity Dz. U. z 2023 r. poz. 40 z </w:t>
      </w:r>
      <w:proofErr w:type="spellStart"/>
      <w:r w:rsidRPr="00320F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320F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zm</w:t>
      </w:r>
      <w:r w:rsidRPr="00320FD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.)</w:t>
      </w: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                      </w:t>
      </w:r>
    </w:p>
    <w:p w14:paraId="519AE385" w14:textId="77777777" w:rsidR="00320FDB" w:rsidRPr="00320FDB" w:rsidRDefault="00320FDB" w:rsidP="00320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Głosowanie przeprowadza  Komisja  Skrutacyjna  powołana  przez Radę Gminy spośród radnych .</w:t>
      </w:r>
    </w:p>
    <w:p w14:paraId="3E17539C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1FEF6FE6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 zgłaszania  kandydatów  przysługuje  radnym,  grupie radnych  oraz klubom   radnym, z prawem zgłaszania własnej kandydatury włącznie.  </w:t>
      </w:r>
    </w:p>
    <w:p w14:paraId="3FA4976E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523EBD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763DA216" w14:textId="77777777" w:rsidR="00320FDB" w:rsidRPr="00320FDB" w:rsidRDefault="00320FDB" w:rsidP="00320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Głosowanie  odbywa  się   za pomocą   kart  do  głosowania ,   sporządzonych według   poniższego   wzoru .  </w:t>
      </w:r>
    </w:p>
    <w:p w14:paraId="3580267F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320FDB" w:rsidRPr="00320FDB" w14:paraId="2992E272" w14:textId="77777777" w:rsidTr="00127E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D66" w14:textId="77777777" w:rsidR="00320FDB" w:rsidRPr="00320FDB" w:rsidRDefault="00320FDB" w:rsidP="003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0FFB91" w14:textId="77777777" w:rsidR="00320FDB" w:rsidRPr="00320FDB" w:rsidRDefault="00320FDB" w:rsidP="003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Wzór</w:t>
            </w:r>
          </w:p>
          <w:p w14:paraId="4E32B547" w14:textId="77777777" w:rsidR="00320FDB" w:rsidRPr="00320FDB" w:rsidRDefault="00320FDB" w:rsidP="003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614933" w14:textId="77777777" w:rsidR="00320FDB" w:rsidRPr="00320FDB" w:rsidRDefault="00320FDB" w:rsidP="003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Wybory  przewodniczącego  Rady Gminy  Gozdowo,</w:t>
            </w:r>
          </w:p>
          <w:p w14:paraId="5141EC4A" w14:textId="77777777" w:rsidR="00320FDB" w:rsidRPr="00320FDB" w:rsidRDefault="00320FDB" w:rsidP="003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przeprowadzone w dniu  6 maja 2024 roku </w:t>
            </w:r>
          </w:p>
          <w:p w14:paraId="6912A6A7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90315C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Karta do głosowania </w:t>
            </w:r>
          </w:p>
          <w:p w14:paraId="35C23DFC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D0C2C9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Czy jesteś  za  wyborem radnego ………………………………………………………………………</w:t>
            </w:r>
          </w:p>
          <w:p w14:paraId="1ECD9BD9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</w:t>
            </w:r>
            <w:r w:rsidRPr="00320F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(nazwisko i imię (imiona) kandydata)</w:t>
            </w:r>
            <w:r w:rsidRPr="00320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0E08D00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8E298B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  przewodniczącego Rady Gminy Gozdowo ?</w:t>
            </w:r>
          </w:p>
          <w:p w14:paraId="55DC8C97" w14:textId="77777777" w:rsidR="00320FDB" w:rsidRPr="00320FDB" w:rsidRDefault="00320FDB" w:rsidP="0032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0A678F" w14:textId="300C332F" w:rsidR="00320FDB" w:rsidRPr="00320FDB" w:rsidRDefault="00320FDB" w:rsidP="00320FDB">
            <w:pPr>
              <w:tabs>
                <w:tab w:val="center" w:pos="4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AB1CE" wp14:editId="76AB98A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111125</wp:posOffset>
                      </wp:positionV>
                      <wp:extent cx="182880" cy="182880"/>
                      <wp:effectExtent l="7620" t="12065" r="9525" b="5080"/>
                      <wp:wrapNone/>
                      <wp:docPr id="106520068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CBD19" w14:textId="77777777" w:rsidR="00320FDB" w:rsidRDefault="00320FDB" w:rsidP="00320FDB"/>
                                <w:p w14:paraId="58BF4C2F" w14:textId="77777777" w:rsidR="00320FDB" w:rsidRDefault="00320FDB" w:rsidP="00320F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AB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23.6pt;margin-top:8.7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vJDwIAACo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">
                      <v:textbox>
                        <w:txbxContent>
                          <w:p w14:paraId="590CBD19" w14:textId="77777777" w:rsidR="00320FDB" w:rsidRDefault="00320FDB" w:rsidP="00320FDB"/>
                          <w:p w14:paraId="58BF4C2F" w14:textId="77777777" w:rsidR="00320FDB" w:rsidRDefault="00320FDB" w:rsidP="00320FDB"/>
                        </w:txbxContent>
                      </v:textbox>
                    </v:shape>
                  </w:pict>
                </mc:Fallback>
              </mc:AlternateContent>
            </w:r>
            <w:r w:rsidRPr="00320FDB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3FDCF" wp14:editId="6C98F203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111125</wp:posOffset>
                      </wp:positionV>
                      <wp:extent cx="182880" cy="182880"/>
                      <wp:effectExtent l="7620" t="12065" r="9525" b="5080"/>
                      <wp:wrapNone/>
                      <wp:docPr id="981881286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D3632" w14:textId="77777777" w:rsidR="00320FDB" w:rsidRDefault="00320FDB" w:rsidP="00320FDB"/>
                                <w:p w14:paraId="26C4D0FE" w14:textId="77777777" w:rsidR="00320FDB" w:rsidRDefault="00320FDB" w:rsidP="00320F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FDCF" id="Pole tekstowe 1" o:spid="_x0000_s1027" type="#_x0000_t202" style="position:absolute;left:0;text-align:left;margin-left:240.6pt;margin-top:8.7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TwEg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">
                      <v:textbox>
                        <w:txbxContent>
                          <w:p w14:paraId="066D3632" w14:textId="77777777" w:rsidR="00320FDB" w:rsidRDefault="00320FDB" w:rsidP="00320FDB"/>
                          <w:p w14:paraId="26C4D0FE" w14:textId="77777777" w:rsidR="00320FDB" w:rsidRDefault="00320FDB" w:rsidP="00320FDB"/>
                        </w:txbxContent>
                      </v:textbox>
                    </v:shape>
                  </w:pict>
                </mc:Fallback>
              </mc:AlternateContent>
            </w: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6F337F3C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A51A08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tak                              nie </w:t>
            </w:r>
          </w:p>
          <w:p w14:paraId="49E47AD9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49BDC8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029186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D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Pieczęć  Rady Gminy  Gozdowo </w:t>
            </w:r>
          </w:p>
          <w:p w14:paraId="0A95A2CA" w14:textId="77777777" w:rsidR="00320FDB" w:rsidRPr="00320FDB" w:rsidRDefault="00320FDB" w:rsidP="003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05F8B3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2290DE" w14:textId="77777777" w:rsidR="00320FDB" w:rsidRPr="00320FDB" w:rsidRDefault="00320FDB" w:rsidP="00320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Karty do głosowania sporządza   Komisja Skrutacyjna po ustaleniu przez Radę  nazwiska   radnego,   który   kandyduje   na   stanowisko    przewodniczącego    Rady                                i  rozdaje  poszczególnym radnym . </w:t>
      </w:r>
    </w:p>
    <w:p w14:paraId="241C6414" w14:textId="77777777" w:rsidR="00320FDB" w:rsidRPr="00320FDB" w:rsidRDefault="00320FDB" w:rsidP="00320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opatrzone są pieczęcią   Rady Gminy Gozdowo. </w:t>
      </w:r>
    </w:p>
    <w:p w14:paraId="2D50EB94" w14:textId="77777777" w:rsidR="00320FDB" w:rsidRP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6A66E8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50FA9976" w14:textId="77777777" w:rsidR="00320FDB" w:rsidRPr="00320FDB" w:rsidRDefault="00320FDB" w:rsidP="00320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Radny dokonuje wyboru poprzez postawienie znaku „x”  w kratce nad wyrazem  „tak”, opowiadając się w ten sposób za wyborem,  lub w kratce nad wyrazem „nie”, opowiadając się  w ten sposób  przeciwko wyborowi  tego kandydata. </w:t>
      </w:r>
    </w:p>
    <w:p w14:paraId="38DE3323" w14:textId="77777777" w:rsidR="00320FDB" w:rsidRPr="00320FDB" w:rsidRDefault="00320FDB" w:rsidP="00320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radny na karcie do głosowania  postawi znak ”x” jednocześnie w kratce  nad wyrazem „tak” jak  i  w kratce nad wyrazem „nie”,  jego głos uważa się na </w:t>
      </w: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nieważny.</w:t>
      </w:r>
    </w:p>
    <w:p w14:paraId="3F5C9570" w14:textId="77777777" w:rsidR="00320FDB" w:rsidRPr="00320FDB" w:rsidRDefault="00320FDB" w:rsidP="00320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wyjęte z urny  niesporządzone przez Komisję Skrutacyjną ,nieopatrzone pieczęcią, o której mowa w § 3 ust. 3  oraz całkowicie przedarte  są </w:t>
      </w: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kartami nieważnymi . </w:t>
      </w:r>
    </w:p>
    <w:p w14:paraId="5DDDCDB7" w14:textId="580EA98D" w:rsidR="00320FDB" w:rsidRPr="00320FDB" w:rsidRDefault="00320FDB" w:rsidP="00320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radny na karcie do głosowania nie postawił znaku „x” w kratce  ani nad wyrazem  „tak” , ani nad wyrazem „nie” lub wypełnił  kartę  w  sposób niezgodny z ust. </w:t>
      </w:r>
      <w:r w:rsidR="00FF2B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 Regulaminu, jego głos uważa się za ważny bez dokonania wyboru . </w:t>
      </w:r>
    </w:p>
    <w:p w14:paraId="2129D221" w14:textId="77777777" w:rsidR="00320FDB" w:rsidRPr="00320FDB" w:rsidRDefault="00320FDB" w:rsidP="00320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znaki dopisane na karcie do głosowania  poza obrębem kratki nie wpływają  na ważność głosu .</w:t>
      </w:r>
    </w:p>
    <w:p w14:paraId="5C6EFE00" w14:textId="77777777" w:rsidR="00320FDB" w:rsidRPr="00320FDB" w:rsidRDefault="00320FDB" w:rsidP="00320F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1320D1" w14:textId="77777777" w:rsidR="00320FDB" w:rsidRPr="00320FDB" w:rsidRDefault="00320FDB" w:rsidP="00320F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5DDEAB18" w14:textId="77777777" w:rsidR="00320FDB" w:rsidRPr="00320FDB" w:rsidRDefault="00320FDB" w:rsidP="00320F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Wybór przewodniczącego Rady Gminy następuje  bezwzględną większością głosów,         w obecności co najmniej połowy ustawowego składu Rady . </w:t>
      </w:r>
    </w:p>
    <w:p w14:paraId="4256A843" w14:textId="77777777" w:rsidR="00320FDB" w:rsidRPr="00320FDB" w:rsidRDefault="00320FDB" w:rsidP="00320F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wybranego uważa się kandydata, jeżeli w głosowaniu uzyskał taką  liczbę głosów,  która przewyższa  połowę  ustawowego składu  Rady .  </w:t>
      </w:r>
    </w:p>
    <w:p w14:paraId="1181E570" w14:textId="77777777" w:rsidR="00320FDB" w:rsidRPr="00320FDB" w:rsidRDefault="00320FDB" w:rsidP="00320F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4BBE06" w14:textId="77777777" w:rsidR="00320FDB" w:rsidRPr="00320FDB" w:rsidRDefault="00320FDB" w:rsidP="00320F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57C5B8D5" w14:textId="77777777" w:rsidR="00320FDB" w:rsidRPr="00320FDB" w:rsidRDefault="00320FDB" w:rsidP="00320F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przeprowadzeniu głosowania,  przewodniczący Komisji Skrutacyjnej zbiera  karty do głosowania , po czym Komisja  ustala wyniki głosowania  i sporządza  protokół   według wzoru, stanowiącego   załącznik    do niniejszego regulaminu . </w:t>
      </w:r>
    </w:p>
    <w:p w14:paraId="57509640" w14:textId="77777777" w:rsidR="00320FDB" w:rsidRPr="00320FDB" w:rsidRDefault="00320FDB" w:rsidP="00320F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Protokół  podpisują  wszyscy członkowie  Komisji Skrutacyjnej. </w:t>
      </w:r>
    </w:p>
    <w:p w14:paraId="49A0EB0B" w14:textId="77777777" w:rsidR="00320FDB" w:rsidRPr="00320FDB" w:rsidRDefault="00320FDB" w:rsidP="00320F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Wyniki wyborów ogłasza Przewodniczący Komisji Skrutacyjnej. </w:t>
      </w:r>
    </w:p>
    <w:p w14:paraId="3D65DE03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02EAD7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F7F419" w14:textId="77777777" w:rsidR="00320FDB" w:rsidRPr="00320FDB" w:rsidRDefault="00320FDB" w:rsidP="00320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Powyższy regulamin  został  przyjęty na sesji  Rady Gminy w Gozdowie w dniu                     6 maja 2024 roku.</w:t>
      </w:r>
    </w:p>
    <w:p w14:paraId="2D5C538D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9FE146D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3626906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163D355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DAF6102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C29709A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0CCEDDA" w14:textId="77777777" w:rsidR="00D102E5" w:rsidRPr="00D102E5" w:rsidRDefault="00D102E5" w:rsidP="00D1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D102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Przewodniczący obrad </w:t>
      </w:r>
    </w:p>
    <w:p w14:paraId="20CD7713" w14:textId="77777777" w:rsidR="00D102E5" w:rsidRPr="00D102E5" w:rsidRDefault="00D102E5" w:rsidP="00D1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radny senior </w:t>
      </w:r>
    </w:p>
    <w:p w14:paraId="055DD432" w14:textId="77777777" w:rsidR="00D102E5" w:rsidRPr="00D102E5" w:rsidRDefault="00D102E5" w:rsidP="00D102E5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</w:t>
      </w:r>
    </w:p>
    <w:p w14:paraId="7BA22FCB" w14:textId="77777777" w:rsidR="00D102E5" w:rsidRPr="00D102E5" w:rsidRDefault="00D102E5" w:rsidP="00D102E5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/-/  Ryszard Tomaszewski</w:t>
      </w:r>
    </w:p>
    <w:p w14:paraId="3CD1ACD8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2E0BFB2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E3E3159" w14:textId="77777777" w:rsid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3DA807B" w14:textId="77777777" w:rsid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D48BBE0" w14:textId="77777777" w:rsid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2D88ED9" w14:textId="77777777" w:rsidR="00320FDB" w:rsidRP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2F7EFC2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F6301FE" w14:textId="21AE1019" w:rsidR="00320FDB" w:rsidRDefault="00320FDB" w:rsidP="00320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do Regulaminu</w:t>
      </w:r>
    </w:p>
    <w:p w14:paraId="44A4B812" w14:textId="77777777" w:rsidR="00320FDB" w:rsidRPr="00320FDB" w:rsidRDefault="00320FDB" w:rsidP="00320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B5C9CF" w14:textId="18ECCC36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P R O T O K Ó Ł</w:t>
      </w:r>
    </w:p>
    <w:p w14:paraId="350BC5FE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  głosowania w wyborach przewodniczącego Rady Gminy Gozdowo , sporządzony na sesji w dniu  6 maja 2024 roku</w:t>
      </w:r>
    </w:p>
    <w:p w14:paraId="1FB7792B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(przy zgłoszeniu tylko jednego  kandydata).</w:t>
      </w:r>
    </w:p>
    <w:p w14:paraId="5CB01C91" w14:textId="77777777" w:rsidR="00320FDB" w:rsidRPr="00320FDB" w:rsidRDefault="00320FDB" w:rsidP="003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44DE7C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Komisja Skrutacyjna w składzie  : </w:t>
      </w:r>
    </w:p>
    <w:p w14:paraId="4C1825E5" w14:textId="77777777" w:rsidR="00320FDB" w:rsidRPr="00320FDB" w:rsidRDefault="00320FDB" w:rsidP="00320FDB">
      <w:pPr>
        <w:tabs>
          <w:tab w:val="num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Komisji Skrutacyjnej - radny/a ...........................................................................</w:t>
      </w:r>
    </w:p>
    <w:p w14:paraId="55729CEE" w14:textId="77777777" w:rsidR="00320FDB" w:rsidRPr="00320FDB" w:rsidRDefault="00320FDB" w:rsidP="00320FDB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 Komisji                                     - radny/a............................................................................</w:t>
      </w:r>
    </w:p>
    <w:p w14:paraId="28FB2F07" w14:textId="77777777" w:rsidR="00320FDB" w:rsidRPr="00320FDB" w:rsidRDefault="00320FDB" w:rsidP="00320FDB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 Komisji                                     - radny/a............................................................................</w:t>
      </w:r>
    </w:p>
    <w:p w14:paraId="4747EDD8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320FD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po wyjęciu kart  z urny i ich przeliczeniu  stwierdza, co następuje : </w:t>
      </w:r>
    </w:p>
    <w:p w14:paraId="2D7C4A31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3701A9" w14:textId="77777777" w:rsidR="00320FDB" w:rsidRPr="00320FDB" w:rsidRDefault="00320FDB" w:rsidP="00320FDB">
      <w:pPr>
        <w:numPr>
          <w:ilvl w:val="0"/>
          <w:numId w:val="6"/>
        </w:num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 ……..  radnych  Rady Gminy  Gozdowo, obecnych na sesji   jest  ........  radnych . </w:t>
      </w:r>
    </w:p>
    <w:p w14:paraId="1D476B4A" w14:textId="77777777" w:rsidR="00320FDB" w:rsidRPr="00320FDB" w:rsidRDefault="00320FDB" w:rsidP="00320FD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C6E1" w14:textId="77777777" w:rsidR="00320FDB" w:rsidRPr="00320FDB" w:rsidRDefault="00320FDB" w:rsidP="00320FDB">
      <w:pPr>
        <w:numPr>
          <w:ilvl w:val="0"/>
          <w:numId w:val="6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przewodniczącego  Rady Gminy Gozdowo  zgłoszono kandydaturę radnego/ej ……………………………………………………………. .</w:t>
      </w:r>
    </w:p>
    <w:p w14:paraId="0B398D25" w14:textId="77777777" w:rsidR="00320FDB" w:rsidRPr="00320FDB" w:rsidRDefault="00320FDB" w:rsidP="00320FDB">
      <w:pPr>
        <w:numPr>
          <w:ilvl w:val="0"/>
          <w:numId w:val="6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Bezwzględna  liczba głosów do dokonania  ważnego wyboru Przewodniczącego  Rady  , zgodnie z  §  5 regulaminu, wynosi -   ……….</w:t>
      </w:r>
    </w:p>
    <w:p w14:paraId="39E86B08" w14:textId="77777777" w:rsidR="00320FDB" w:rsidRPr="00320FDB" w:rsidRDefault="00320FDB" w:rsidP="00320FDB">
      <w:pPr>
        <w:numPr>
          <w:ilvl w:val="0"/>
          <w:numId w:val="6"/>
        </w:num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radnych , którym wydano karty do głosowania -   ………..   </w:t>
      </w:r>
    </w:p>
    <w:p w14:paraId="245EDA4A" w14:textId="77777777" w:rsidR="00320FDB" w:rsidRPr="00320FDB" w:rsidRDefault="00320FDB" w:rsidP="00320FD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E90E31" w14:textId="77777777" w:rsidR="00320FDB" w:rsidRPr="00320FDB" w:rsidRDefault="00320FDB" w:rsidP="00320FDB">
      <w:pPr>
        <w:numPr>
          <w:ilvl w:val="0"/>
          <w:numId w:val="6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kart wyjętych z urny  wynosi  - ………….   ; w tym: </w:t>
      </w:r>
    </w:p>
    <w:p w14:paraId="38D24851" w14:textId="77777777" w:rsidR="00320FDB" w:rsidRPr="00320FDB" w:rsidRDefault="00320FDB" w:rsidP="00320FDB">
      <w:pPr>
        <w:tabs>
          <w:tab w:val="left" w:pos="793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1)  kart nieważnych było - …….…</w:t>
      </w:r>
    </w:p>
    <w:p w14:paraId="762D0F15" w14:textId="77777777" w:rsidR="00320FDB" w:rsidRPr="00320FDB" w:rsidRDefault="00320FDB" w:rsidP="00320FDB">
      <w:pPr>
        <w:tabs>
          <w:tab w:val="left" w:pos="793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2)  kart ważnych było -  …….....  ;   w tym:  </w:t>
      </w:r>
    </w:p>
    <w:p w14:paraId="39A899A8" w14:textId="77777777" w:rsidR="00320FDB" w:rsidRPr="00320FDB" w:rsidRDefault="00320FDB" w:rsidP="00320FDB">
      <w:pPr>
        <w:numPr>
          <w:ilvl w:val="0"/>
          <w:numId w:val="7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liczba głosów nieważnych - ………..</w:t>
      </w:r>
    </w:p>
    <w:p w14:paraId="141B93C8" w14:textId="77777777" w:rsidR="00320FDB" w:rsidRPr="00320FDB" w:rsidRDefault="00320FDB" w:rsidP="00320FDB">
      <w:pPr>
        <w:numPr>
          <w:ilvl w:val="0"/>
          <w:numId w:val="7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liczba głosów  ważnych     - …….….</w:t>
      </w:r>
    </w:p>
    <w:p w14:paraId="010119A8" w14:textId="77777777" w:rsidR="00320FDB" w:rsidRPr="00320FDB" w:rsidRDefault="00320FDB" w:rsidP="00320FDB">
      <w:pPr>
        <w:numPr>
          <w:ilvl w:val="1"/>
          <w:numId w:val="7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liczba głosów ważnych bez dokonania wyboru                - …….....</w:t>
      </w:r>
    </w:p>
    <w:p w14:paraId="2241E5C6" w14:textId="77777777" w:rsidR="00320FDB" w:rsidRPr="00320FDB" w:rsidRDefault="00320FDB" w:rsidP="00320FDB">
      <w:pPr>
        <w:numPr>
          <w:ilvl w:val="1"/>
          <w:numId w:val="7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liczba głosów oddanych za wyborem kandydata             - ………..</w:t>
      </w:r>
    </w:p>
    <w:p w14:paraId="5518A90F" w14:textId="77777777" w:rsidR="00320FDB" w:rsidRPr="00320FDB" w:rsidRDefault="00320FDB" w:rsidP="00320FDB">
      <w:pPr>
        <w:numPr>
          <w:ilvl w:val="1"/>
          <w:numId w:val="7"/>
        </w:num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liczba głosów oddanych  przeciw wyborowi kandydata  - ………..</w:t>
      </w:r>
    </w:p>
    <w:p w14:paraId="2E1A7868" w14:textId="77777777" w:rsidR="00320FDB" w:rsidRPr="00320FDB" w:rsidRDefault="00320FDB" w:rsidP="00320FDB">
      <w:pPr>
        <w:tabs>
          <w:tab w:val="left" w:pos="793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488A08BE" w14:textId="77777777" w:rsidR="00320FDB" w:rsidRPr="00320FDB" w:rsidRDefault="00320FDB" w:rsidP="00320FDB">
      <w:pPr>
        <w:tabs>
          <w:tab w:val="left" w:pos="793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powyższego Komisja  Skrutacyjna  stwierdza, że  kandydat - radny ………………………………………………………………… uzyskał/ nie uzyskał   bezwzględną/ej  ilość/</w:t>
      </w:r>
      <w:proofErr w:type="spellStart"/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</w:t>
      </w:r>
      <w:proofErr w:type="spellEnd"/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głosów określoną/</w:t>
      </w:r>
      <w:proofErr w:type="spellStart"/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</w:t>
      </w:r>
      <w:proofErr w:type="spellEnd"/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   pkt 3   i   został/nie został    wybrany na  </w:t>
      </w: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Przewodniczącego Rady Gminy Gozdowo. </w:t>
      </w:r>
    </w:p>
    <w:p w14:paraId="727E4E7E" w14:textId="7E3658D6" w:rsidR="00320FDB" w:rsidRPr="00320FDB" w:rsidRDefault="00320FDB" w:rsidP="00320F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lastRenderedPageBreak/>
        <w:t>Uwagi Komisji :</w:t>
      </w: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20F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14:paraId="72962012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Na tym protokół zakończono  i podpisano:</w:t>
      </w:r>
    </w:p>
    <w:p w14:paraId="04594CC0" w14:textId="77777777" w:rsidR="00320FDB" w:rsidRPr="00320FDB" w:rsidRDefault="00320FDB" w:rsidP="00320F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E21F1D" w14:textId="77777777" w:rsidR="00320FDB" w:rsidRPr="00320FDB" w:rsidRDefault="00320FDB" w:rsidP="00320F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Przewodniczący Komisji Skrutacyjnej - ................................................................</w:t>
      </w:r>
    </w:p>
    <w:p w14:paraId="2DD092AC" w14:textId="77777777" w:rsidR="00320FDB" w:rsidRPr="00320FDB" w:rsidRDefault="00320FDB" w:rsidP="00320F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Członek  Komisji                                     - .................................................................</w:t>
      </w:r>
    </w:p>
    <w:p w14:paraId="3597A322" w14:textId="77777777" w:rsidR="00320FDB" w:rsidRPr="00320FDB" w:rsidRDefault="00320FDB" w:rsidP="00320F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Członek  Komisji                                     - .................................................................</w:t>
      </w:r>
    </w:p>
    <w:p w14:paraId="155A103E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3B2DD98A" w14:textId="77777777" w:rsidR="00320FDB" w:rsidRPr="00320FDB" w:rsidRDefault="00320FDB" w:rsidP="003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20FD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Załączniki :  karty do głosowania – ............ </w:t>
      </w:r>
    </w:p>
    <w:p w14:paraId="0BB0DDA0" w14:textId="46084C97" w:rsidR="00432E90" w:rsidRDefault="00432E90"/>
    <w:p w14:paraId="79196BBC" w14:textId="77777777" w:rsidR="00D102E5" w:rsidRDefault="00D102E5"/>
    <w:p w14:paraId="44997359" w14:textId="77777777" w:rsidR="00D102E5" w:rsidRDefault="00D102E5"/>
    <w:p w14:paraId="140EE85A" w14:textId="77777777" w:rsidR="00D102E5" w:rsidRPr="00D102E5" w:rsidRDefault="00D102E5" w:rsidP="00D1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D102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Przewodniczący obrad </w:t>
      </w:r>
    </w:p>
    <w:p w14:paraId="1AF47D45" w14:textId="77777777" w:rsidR="00D102E5" w:rsidRPr="00D102E5" w:rsidRDefault="00D102E5" w:rsidP="00D1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radny senior </w:t>
      </w:r>
    </w:p>
    <w:p w14:paraId="307678DD" w14:textId="77777777" w:rsidR="00D102E5" w:rsidRPr="00D102E5" w:rsidRDefault="00D102E5" w:rsidP="00D102E5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</w:t>
      </w:r>
    </w:p>
    <w:p w14:paraId="4C0783FC" w14:textId="77777777" w:rsidR="00D102E5" w:rsidRPr="00D102E5" w:rsidRDefault="00D102E5" w:rsidP="00D102E5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02E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/-/  Ryszard Tomaszewski</w:t>
      </w:r>
    </w:p>
    <w:p w14:paraId="4BBFB1A5" w14:textId="77777777" w:rsidR="00D102E5" w:rsidRDefault="00D102E5"/>
    <w:sectPr w:rsidR="00D1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6855"/>
    <w:multiLevelType w:val="hybridMultilevel"/>
    <w:tmpl w:val="D76A8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5B36"/>
    <w:multiLevelType w:val="hybridMultilevel"/>
    <w:tmpl w:val="CEC8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838F3"/>
    <w:multiLevelType w:val="hybridMultilevel"/>
    <w:tmpl w:val="8AECF7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0321C"/>
    <w:multiLevelType w:val="singleLevel"/>
    <w:tmpl w:val="DB98D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72880"/>
    <w:multiLevelType w:val="hybridMultilevel"/>
    <w:tmpl w:val="2D0C8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75411"/>
    <w:multiLevelType w:val="hybridMultilevel"/>
    <w:tmpl w:val="ABC2B782"/>
    <w:lvl w:ilvl="0" w:tplc="7BA04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44BEE"/>
    <w:multiLevelType w:val="hybridMultilevel"/>
    <w:tmpl w:val="38E2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158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54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60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375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433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963810">
    <w:abstractNumId w:val="3"/>
    <w:lvlOverride w:ilvl="0">
      <w:startOverride w:val="1"/>
    </w:lvlOverride>
  </w:num>
  <w:num w:numId="7" w16cid:durableId="12139310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EC"/>
    <w:rsid w:val="002C6051"/>
    <w:rsid w:val="00320CEC"/>
    <w:rsid w:val="00320FDB"/>
    <w:rsid w:val="00432E90"/>
    <w:rsid w:val="00686856"/>
    <w:rsid w:val="00D102E5"/>
    <w:rsid w:val="00F73B6D"/>
    <w:rsid w:val="00F763C1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2AF"/>
  <w15:chartTrackingRefBased/>
  <w15:docId w15:val="{FBBC0889-803F-45DA-8A0D-FB097E3D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</cp:revision>
  <dcterms:created xsi:type="dcterms:W3CDTF">2024-05-09T06:25:00Z</dcterms:created>
  <dcterms:modified xsi:type="dcterms:W3CDTF">2024-06-04T11:28:00Z</dcterms:modified>
</cp:coreProperties>
</file>