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4EB76" w14:textId="77777777" w:rsidR="006C118B" w:rsidRDefault="000D0D92" w:rsidP="006C118B">
      <w:pPr>
        <w:jc w:val="right"/>
        <w:rPr>
          <w:rFonts w:ascii="Times New Roman" w:hAnsi="Times New Roman" w:cs="Times New Roman"/>
          <w:i/>
        </w:rPr>
      </w:pPr>
      <w:r w:rsidRPr="000D0D92">
        <w:rPr>
          <w:rFonts w:ascii="Times New Roman" w:hAnsi="Times New Roman" w:cs="Times New Roman"/>
          <w:i/>
        </w:rPr>
        <w:t>Załącznik nr ….. do Uchwały Nr ………</w:t>
      </w:r>
      <w:r w:rsidRPr="000D0D92">
        <w:rPr>
          <w:rFonts w:ascii="Times New Roman" w:hAnsi="Times New Roman" w:cs="Times New Roman"/>
          <w:i/>
        </w:rPr>
        <w:br/>
        <w:t>z dnia ………..</w:t>
      </w:r>
    </w:p>
    <w:p w14:paraId="05D9ED2E" w14:textId="77777777" w:rsidR="000D0D92" w:rsidRDefault="000D0D92" w:rsidP="00C80028">
      <w:pPr>
        <w:spacing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D0D92">
        <w:rPr>
          <w:rFonts w:ascii="Times New Roman" w:hAnsi="Times New Roman" w:cs="Times New Roman"/>
          <w:b/>
          <w:sz w:val="24"/>
          <w:u w:val="single"/>
        </w:rPr>
        <w:t>PLAN PRACY</w:t>
      </w:r>
    </w:p>
    <w:p w14:paraId="146CB2FD" w14:textId="03EA6780" w:rsidR="000D0D92" w:rsidRDefault="000D0D92" w:rsidP="00C80028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KOMISJI </w:t>
      </w:r>
      <w:r w:rsidR="006D4015">
        <w:rPr>
          <w:rFonts w:ascii="Times New Roman" w:hAnsi="Times New Roman" w:cs="Times New Roman"/>
          <w:b/>
          <w:sz w:val="24"/>
        </w:rPr>
        <w:t>REWIZYJNEJ RADY GMINY GOZDOWO</w:t>
      </w:r>
      <w:r>
        <w:rPr>
          <w:rFonts w:ascii="Times New Roman" w:hAnsi="Times New Roman" w:cs="Times New Roman"/>
          <w:b/>
          <w:sz w:val="24"/>
        </w:rPr>
        <w:br/>
        <w:t>NA ROK 20</w:t>
      </w:r>
      <w:r w:rsidR="005B0FC9">
        <w:rPr>
          <w:rFonts w:ascii="Times New Roman" w:hAnsi="Times New Roman" w:cs="Times New Roman"/>
          <w:b/>
          <w:sz w:val="24"/>
        </w:rPr>
        <w:t>2</w:t>
      </w:r>
      <w:r w:rsidR="0052279F">
        <w:rPr>
          <w:rFonts w:ascii="Times New Roman" w:hAnsi="Times New Roman" w:cs="Times New Roman"/>
          <w:b/>
          <w:sz w:val="24"/>
        </w:rPr>
        <w:t>5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1647"/>
        <w:gridCol w:w="6845"/>
      </w:tblGrid>
      <w:tr w:rsidR="00664E3B" w14:paraId="4071B668" w14:textId="77777777" w:rsidTr="00683B69">
        <w:trPr>
          <w:jc w:val="center"/>
        </w:trPr>
        <w:tc>
          <w:tcPr>
            <w:tcW w:w="221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91B4D02" w14:textId="77777777" w:rsidR="00664E3B" w:rsidRDefault="00664E3B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Zakres działania</w:t>
            </w:r>
          </w:p>
        </w:tc>
        <w:tc>
          <w:tcPr>
            <w:tcW w:w="6845" w:type="dxa"/>
            <w:shd w:val="clear" w:color="auto" w:fill="auto"/>
          </w:tcPr>
          <w:p w14:paraId="176608F1" w14:textId="77777777" w:rsidR="00664E3B" w:rsidRPr="00664E3B" w:rsidRDefault="00664E3B" w:rsidP="00664E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64E3B">
              <w:rPr>
                <w:rFonts w:ascii="Times New Roman" w:hAnsi="Times New Roman" w:cs="Times New Roman"/>
                <w:sz w:val="24"/>
              </w:rPr>
              <w:t xml:space="preserve">Przedmiotem działania komisji </w:t>
            </w:r>
            <w:r>
              <w:rPr>
                <w:rFonts w:ascii="Times New Roman" w:hAnsi="Times New Roman" w:cs="Times New Roman"/>
                <w:sz w:val="24"/>
              </w:rPr>
              <w:t xml:space="preserve">jest kontrolowanie działalności wójta, gminnych jednostek organizacyjnych oraz jednostek pomocniczych gminy. </w:t>
            </w:r>
          </w:p>
        </w:tc>
      </w:tr>
      <w:tr w:rsidR="000D0D92" w14:paraId="6300BC7F" w14:textId="77777777" w:rsidTr="00683B69">
        <w:trPr>
          <w:jc w:val="center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56F77BD" w14:textId="77777777" w:rsidR="000D0D92" w:rsidRDefault="000D0D92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647" w:type="dxa"/>
            <w:shd w:val="clear" w:color="auto" w:fill="BFBFBF" w:themeFill="background1" w:themeFillShade="BF"/>
          </w:tcPr>
          <w:p w14:paraId="00518433" w14:textId="77777777" w:rsidR="000D0D92" w:rsidRDefault="000D0D92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Kwartał</w:t>
            </w:r>
          </w:p>
        </w:tc>
        <w:tc>
          <w:tcPr>
            <w:tcW w:w="6845" w:type="dxa"/>
            <w:shd w:val="clear" w:color="auto" w:fill="BFBFBF" w:themeFill="background1" w:themeFillShade="BF"/>
          </w:tcPr>
          <w:p w14:paraId="524959A4" w14:textId="77777777" w:rsidR="000D0D92" w:rsidRDefault="000D0D92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Zadania</w:t>
            </w:r>
          </w:p>
        </w:tc>
      </w:tr>
      <w:tr w:rsidR="0005602A" w14:paraId="3AA5C5D6" w14:textId="77777777" w:rsidTr="00683B69">
        <w:trPr>
          <w:trHeight w:val="454"/>
          <w:jc w:val="center"/>
        </w:trPr>
        <w:tc>
          <w:tcPr>
            <w:tcW w:w="570" w:type="dxa"/>
            <w:vMerge w:val="restart"/>
            <w:shd w:val="clear" w:color="auto" w:fill="BFBFBF" w:themeFill="background1" w:themeFillShade="BF"/>
            <w:vAlign w:val="center"/>
          </w:tcPr>
          <w:p w14:paraId="2E4C4D26" w14:textId="77777777" w:rsidR="0005602A" w:rsidRDefault="0005602A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647" w:type="dxa"/>
            <w:vMerge w:val="restart"/>
            <w:vAlign w:val="center"/>
          </w:tcPr>
          <w:p w14:paraId="40386BB1" w14:textId="77777777" w:rsidR="0005602A" w:rsidRDefault="0005602A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6845" w:type="dxa"/>
            <w:vAlign w:val="center"/>
          </w:tcPr>
          <w:p w14:paraId="4F884AAE" w14:textId="58B428FA" w:rsidR="0005602A" w:rsidRPr="00DA5262" w:rsidRDefault="0052279F" w:rsidP="00683B6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357478">
              <w:rPr>
                <w:rFonts w:ascii="Times New Roman" w:hAnsi="Times New Roman" w:cs="Times New Roman"/>
                <w:sz w:val="24"/>
                <w:szCs w:val="24"/>
              </w:rPr>
              <w:t>Podsumowanie pracy komisji za rok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478">
              <w:rPr>
                <w:rFonts w:ascii="Times New Roman" w:hAnsi="Times New Roman" w:cs="Times New Roman"/>
                <w:sz w:val="24"/>
                <w:szCs w:val="24"/>
              </w:rPr>
              <w:t>rok.</w:t>
            </w:r>
          </w:p>
        </w:tc>
      </w:tr>
      <w:tr w:rsidR="0005602A" w14:paraId="28D918ED" w14:textId="77777777" w:rsidTr="00F67D2B">
        <w:trPr>
          <w:trHeight w:val="597"/>
          <w:jc w:val="center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04A3674E" w14:textId="77777777" w:rsidR="0005602A" w:rsidRDefault="0005602A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7" w:type="dxa"/>
            <w:vMerge/>
            <w:vAlign w:val="center"/>
          </w:tcPr>
          <w:p w14:paraId="0BBED688" w14:textId="77777777" w:rsidR="0005602A" w:rsidRDefault="0005602A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45" w:type="dxa"/>
            <w:vAlign w:val="center"/>
          </w:tcPr>
          <w:p w14:paraId="3338E5EA" w14:textId="59607142" w:rsidR="0005602A" w:rsidRPr="00357478" w:rsidRDefault="0005602A" w:rsidP="00683B6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69">
              <w:rPr>
                <w:rFonts w:ascii="Times New Roman" w:hAnsi="Times New Roman" w:cs="Times New Roman"/>
                <w:sz w:val="24"/>
                <w:szCs w:val="24"/>
              </w:rPr>
              <w:t xml:space="preserve">Kontrola wpływu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należności z tytułu opłat za wywóz odpadów komunalnych za 202</w:t>
            </w:r>
            <w:r w:rsidR="00D161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</w:tc>
      </w:tr>
      <w:tr w:rsidR="0005602A" w14:paraId="55DF333E" w14:textId="77777777" w:rsidTr="00F67D2B">
        <w:trPr>
          <w:trHeight w:val="549"/>
          <w:jc w:val="center"/>
        </w:trPr>
        <w:tc>
          <w:tcPr>
            <w:tcW w:w="570" w:type="dxa"/>
            <w:shd w:val="clear" w:color="auto" w:fill="BFBFBF" w:themeFill="background1" w:themeFillShade="BF"/>
            <w:vAlign w:val="center"/>
          </w:tcPr>
          <w:p w14:paraId="3CA83EE3" w14:textId="77777777" w:rsidR="0005602A" w:rsidRDefault="0005602A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7" w:type="dxa"/>
            <w:vMerge/>
            <w:vAlign w:val="center"/>
          </w:tcPr>
          <w:p w14:paraId="1D8164E8" w14:textId="77777777" w:rsidR="0005602A" w:rsidRDefault="0005602A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45" w:type="dxa"/>
            <w:vAlign w:val="center"/>
          </w:tcPr>
          <w:p w14:paraId="0808D4FA" w14:textId="28F07B3D" w:rsidR="0005602A" w:rsidRPr="00683B69" w:rsidRDefault="0005602A" w:rsidP="00683B6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przygotowania, przeprowadzenia i rozliczenia inwestycji realizowanych przez gminę w 202</w:t>
            </w:r>
            <w:r w:rsidR="00A544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roku</w:t>
            </w:r>
          </w:p>
        </w:tc>
      </w:tr>
      <w:tr w:rsidR="00683B69" w14:paraId="0D5E5DC9" w14:textId="77777777" w:rsidTr="00683B69">
        <w:trPr>
          <w:trHeight w:val="454"/>
          <w:jc w:val="center"/>
        </w:trPr>
        <w:tc>
          <w:tcPr>
            <w:tcW w:w="570" w:type="dxa"/>
            <w:vMerge w:val="restart"/>
            <w:shd w:val="clear" w:color="auto" w:fill="BFBFBF" w:themeFill="background1" w:themeFillShade="BF"/>
            <w:vAlign w:val="center"/>
          </w:tcPr>
          <w:p w14:paraId="1DB7E78D" w14:textId="77777777" w:rsidR="00683B69" w:rsidRDefault="00683B69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647" w:type="dxa"/>
            <w:vMerge w:val="restart"/>
            <w:vAlign w:val="center"/>
          </w:tcPr>
          <w:p w14:paraId="333ACA6A" w14:textId="77777777" w:rsidR="00683B69" w:rsidRDefault="00683B69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6845" w:type="dxa"/>
            <w:vAlign w:val="center"/>
          </w:tcPr>
          <w:p w14:paraId="71741534" w14:textId="2810652F" w:rsidR="00683B69" w:rsidRPr="00357478" w:rsidRDefault="00F744B0" w:rsidP="00683B6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Zaopiniowanie </w:t>
            </w:r>
            <w:r w:rsidR="005B0FC9">
              <w:rPr>
                <w:rFonts w:ascii="Times New Roman" w:hAnsi="Times New Roman" w:cs="Times New Roman"/>
                <w:sz w:val="24"/>
                <w:szCs w:val="24"/>
              </w:rPr>
              <w:t xml:space="preserve">sprawozdania </w:t>
            </w:r>
            <w:r w:rsidR="00826B2B">
              <w:rPr>
                <w:rFonts w:ascii="Times New Roman" w:hAnsi="Times New Roman" w:cs="Times New Roman"/>
                <w:sz w:val="24"/>
                <w:szCs w:val="24"/>
              </w:rPr>
              <w:t>z wykonania budżetu gminy za 202</w:t>
            </w:r>
            <w:r w:rsidR="00A544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6B2B">
              <w:rPr>
                <w:rFonts w:ascii="Times New Roman" w:hAnsi="Times New Roman" w:cs="Times New Roman"/>
                <w:sz w:val="24"/>
                <w:szCs w:val="24"/>
              </w:rPr>
              <w:t xml:space="preserve"> rok</w:t>
            </w:r>
          </w:p>
        </w:tc>
      </w:tr>
      <w:tr w:rsidR="00683B69" w14:paraId="64ED468E" w14:textId="77777777" w:rsidTr="00683B69">
        <w:trPr>
          <w:trHeight w:val="454"/>
          <w:jc w:val="center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78409F17" w14:textId="77777777" w:rsidR="00683B69" w:rsidRDefault="00683B69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7" w:type="dxa"/>
            <w:vMerge/>
            <w:vAlign w:val="center"/>
          </w:tcPr>
          <w:p w14:paraId="62242299" w14:textId="77777777" w:rsidR="00683B69" w:rsidRDefault="00683B69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45" w:type="dxa"/>
            <w:vAlign w:val="center"/>
          </w:tcPr>
          <w:p w14:paraId="1F50417E" w14:textId="4FC06308" w:rsidR="00683B69" w:rsidRPr="00F744B0" w:rsidRDefault="00F744B0" w:rsidP="00F744B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B0">
              <w:rPr>
                <w:rFonts w:ascii="Times New Roman" w:hAnsi="Times New Roman" w:cs="Times New Roman"/>
                <w:sz w:val="24"/>
                <w:szCs w:val="24"/>
              </w:rPr>
              <w:t>Wypracowanie opinii dotyczącej wykonania budżetu za 202</w:t>
            </w:r>
            <w:r w:rsidR="004E3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44B0">
              <w:rPr>
                <w:rFonts w:ascii="Times New Roman" w:hAnsi="Times New Roman" w:cs="Times New Roman"/>
                <w:sz w:val="24"/>
                <w:szCs w:val="24"/>
              </w:rPr>
              <w:t xml:space="preserve"> rok i sporządzenie wniosku o udzielenie absolutorium Wójtowi Gminy Gozdowo za 202</w:t>
            </w:r>
            <w:r w:rsidR="00A544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44B0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</w:tc>
      </w:tr>
      <w:tr w:rsidR="00683B69" w14:paraId="617611F2" w14:textId="77777777" w:rsidTr="00683B69">
        <w:trPr>
          <w:trHeight w:val="454"/>
          <w:jc w:val="center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7DB88FDF" w14:textId="77777777" w:rsidR="00683B69" w:rsidRDefault="00683B69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7" w:type="dxa"/>
            <w:vMerge/>
            <w:vAlign w:val="center"/>
          </w:tcPr>
          <w:p w14:paraId="2C74597F" w14:textId="77777777" w:rsidR="00683B69" w:rsidRDefault="00683B69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45" w:type="dxa"/>
            <w:vAlign w:val="center"/>
          </w:tcPr>
          <w:p w14:paraId="069A1DCE" w14:textId="0BC88A30" w:rsidR="00683B69" w:rsidRPr="00357478" w:rsidRDefault="00F744B0" w:rsidP="00683B6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Zaopiniowanie raportu o stanie gminy za 202</w:t>
            </w:r>
            <w:r w:rsidR="00A544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</w:tc>
      </w:tr>
      <w:tr w:rsidR="004E391D" w14:paraId="29D13D16" w14:textId="77777777" w:rsidTr="00F744B0">
        <w:trPr>
          <w:trHeight w:val="730"/>
          <w:jc w:val="center"/>
        </w:trPr>
        <w:tc>
          <w:tcPr>
            <w:tcW w:w="570" w:type="dxa"/>
            <w:vMerge w:val="restart"/>
            <w:shd w:val="clear" w:color="auto" w:fill="BFBFBF" w:themeFill="background1" w:themeFillShade="BF"/>
            <w:vAlign w:val="center"/>
          </w:tcPr>
          <w:p w14:paraId="5A3352C3" w14:textId="77777777" w:rsidR="004E391D" w:rsidRDefault="004E391D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647" w:type="dxa"/>
            <w:vMerge w:val="restart"/>
            <w:vAlign w:val="center"/>
          </w:tcPr>
          <w:p w14:paraId="7DFADFBF" w14:textId="77777777" w:rsidR="004E391D" w:rsidRDefault="004E391D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6845" w:type="dxa"/>
            <w:vAlign w:val="center"/>
          </w:tcPr>
          <w:p w14:paraId="1C66AB95" w14:textId="2A97E52C" w:rsidR="004E391D" w:rsidRPr="00F744B0" w:rsidRDefault="004E391D" w:rsidP="00683B6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Analiza realizacji wydatków budżetowych przez jednostki oświatowe funkcjonujące na terenie gminy za </w:t>
            </w:r>
            <w:r w:rsidR="005227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44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79F">
              <w:rPr>
                <w:rFonts w:ascii="Times New Roman" w:hAnsi="Times New Roman" w:cs="Times New Roman"/>
                <w:sz w:val="24"/>
                <w:szCs w:val="24"/>
              </w:rPr>
              <w:t xml:space="preserve"> rok</w:t>
            </w:r>
          </w:p>
        </w:tc>
      </w:tr>
      <w:tr w:rsidR="004E391D" w14:paraId="57F992F0" w14:textId="77777777" w:rsidTr="00683B69">
        <w:trPr>
          <w:trHeight w:val="454"/>
          <w:jc w:val="center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5B21332E" w14:textId="77777777" w:rsidR="004E391D" w:rsidRDefault="004E391D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7" w:type="dxa"/>
            <w:vMerge/>
            <w:vAlign w:val="center"/>
          </w:tcPr>
          <w:p w14:paraId="23B562C6" w14:textId="77777777" w:rsidR="004E391D" w:rsidRDefault="004E391D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45" w:type="dxa"/>
            <w:vAlign w:val="center"/>
          </w:tcPr>
          <w:p w14:paraId="009B1176" w14:textId="61836386" w:rsidR="004E391D" w:rsidRPr="00F744B0" w:rsidRDefault="004E391D" w:rsidP="00683B6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F74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Kontrola wykorzystania dotacji przez stowarzyszenia </w:t>
            </w:r>
            <w:r w:rsidRPr="00F74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i organizacje pozarządowe, kluby sportowe funkcjonujące </w:t>
            </w:r>
            <w:r w:rsidRPr="00F74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na terenie gminy</w:t>
            </w:r>
            <w:r w:rsidR="00A54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 2024 rok</w:t>
            </w:r>
          </w:p>
        </w:tc>
      </w:tr>
      <w:tr w:rsidR="004E391D" w14:paraId="04ABC7EB" w14:textId="77777777" w:rsidTr="00683B69">
        <w:trPr>
          <w:trHeight w:val="454"/>
          <w:jc w:val="center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1C2777C9" w14:textId="77777777" w:rsidR="004E391D" w:rsidRDefault="004E391D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7" w:type="dxa"/>
            <w:vMerge/>
            <w:vAlign w:val="center"/>
          </w:tcPr>
          <w:p w14:paraId="312B295F" w14:textId="77777777" w:rsidR="004E391D" w:rsidRDefault="004E391D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45" w:type="dxa"/>
            <w:vAlign w:val="center"/>
          </w:tcPr>
          <w:p w14:paraId="5FDEE2B3" w14:textId="33E9E577" w:rsidR="004E391D" w:rsidRPr="00F744B0" w:rsidRDefault="004E391D" w:rsidP="00683B6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4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Kontrola wydatkowania środków finansowych przeznaczonych w budżecie gminy na działalność jednostek OSP</w:t>
            </w:r>
            <w:r w:rsidR="00A54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 rok 2024</w:t>
            </w:r>
          </w:p>
        </w:tc>
      </w:tr>
      <w:tr w:rsidR="00683B69" w14:paraId="7BF7A3F4" w14:textId="77777777" w:rsidTr="00683B69">
        <w:trPr>
          <w:trHeight w:val="454"/>
          <w:jc w:val="center"/>
        </w:trPr>
        <w:tc>
          <w:tcPr>
            <w:tcW w:w="570" w:type="dxa"/>
            <w:vMerge w:val="restart"/>
            <w:shd w:val="clear" w:color="auto" w:fill="BFBFBF" w:themeFill="background1" w:themeFillShade="BF"/>
            <w:vAlign w:val="center"/>
          </w:tcPr>
          <w:p w14:paraId="77795CF9" w14:textId="77777777" w:rsidR="00683B69" w:rsidRDefault="00683B69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647" w:type="dxa"/>
            <w:vMerge w:val="restart"/>
            <w:vAlign w:val="center"/>
          </w:tcPr>
          <w:p w14:paraId="05F0A86F" w14:textId="77777777" w:rsidR="00683B69" w:rsidRDefault="00683B69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IV</w:t>
            </w:r>
          </w:p>
        </w:tc>
        <w:tc>
          <w:tcPr>
            <w:tcW w:w="6845" w:type="dxa"/>
            <w:vAlign w:val="center"/>
          </w:tcPr>
          <w:p w14:paraId="7C7A540E" w14:textId="4C3BA2DC" w:rsidR="00683B69" w:rsidRPr="00357478" w:rsidRDefault="00683B69" w:rsidP="00683B6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357478">
              <w:rPr>
                <w:rFonts w:ascii="Times New Roman" w:hAnsi="Times New Roman" w:cs="Times New Roman"/>
                <w:sz w:val="24"/>
                <w:szCs w:val="24"/>
              </w:rPr>
              <w:t>yrażenie opin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w sprawie uchwał podatkowych </w:t>
            </w:r>
            <w:r w:rsidR="00725ABE">
              <w:rPr>
                <w:rFonts w:ascii="Times New Roman" w:hAnsi="Times New Roman" w:cs="Times New Roman"/>
                <w:sz w:val="24"/>
                <w:szCs w:val="24"/>
              </w:rPr>
              <w:t>na rok 202</w:t>
            </w:r>
            <w:r w:rsidR="00A544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2861" w14:paraId="047499C4" w14:textId="77777777" w:rsidTr="00683B69">
        <w:trPr>
          <w:trHeight w:val="454"/>
          <w:jc w:val="center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389AB819" w14:textId="77777777" w:rsidR="00582861" w:rsidRDefault="00582861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7" w:type="dxa"/>
            <w:vMerge/>
            <w:vAlign w:val="center"/>
          </w:tcPr>
          <w:p w14:paraId="229568FB" w14:textId="77777777" w:rsidR="00582861" w:rsidRDefault="00582861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45" w:type="dxa"/>
            <w:vAlign w:val="center"/>
          </w:tcPr>
          <w:p w14:paraId="58E92D1D" w14:textId="09D36BE6" w:rsidR="00582861" w:rsidRDefault="00582861" w:rsidP="00683B6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Zaopiniowanie projektu budżetu gminy na rok 202</w:t>
            </w:r>
            <w:r w:rsidR="00A544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2861" w14:paraId="0A43ED98" w14:textId="77777777" w:rsidTr="00683B69">
        <w:trPr>
          <w:trHeight w:val="454"/>
          <w:jc w:val="center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3C2F3EEC" w14:textId="77777777" w:rsidR="00582861" w:rsidRDefault="00582861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7" w:type="dxa"/>
            <w:vMerge/>
            <w:vAlign w:val="center"/>
          </w:tcPr>
          <w:p w14:paraId="7B8DAAEA" w14:textId="77777777" w:rsidR="00582861" w:rsidRDefault="00582861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45" w:type="dxa"/>
            <w:vAlign w:val="center"/>
          </w:tcPr>
          <w:p w14:paraId="04E2C248" w14:textId="26EC1C25" w:rsidR="00582861" w:rsidRDefault="00582861" w:rsidP="00683B6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Zaopiniowanie projektu Wieloletniej Prognozy Finansowej</w:t>
            </w:r>
          </w:p>
        </w:tc>
      </w:tr>
      <w:tr w:rsidR="00A544F1" w14:paraId="67F49F0E" w14:textId="77777777" w:rsidTr="000A0B83">
        <w:trPr>
          <w:trHeight w:val="771"/>
          <w:jc w:val="center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15A0C8AF" w14:textId="77777777" w:rsidR="00A544F1" w:rsidRDefault="00A544F1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7" w:type="dxa"/>
            <w:vMerge/>
            <w:vAlign w:val="center"/>
          </w:tcPr>
          <w:p w14:paraId="543FA6E2" w14:textId="77777777" w:rsidR="00A544F1" w:rsidRDefault="00A544F1" w:rsidP="00683B6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45" w:type="dxa"/>
            <w:vAlign w:val="center"/>
          </w:tcPr>
          <w:p w14:paraId="28F2069E" w14:textId="524E3057" w:rsidR="00A544F1" w:rsidRDefault="00A544F1" w:rsidP="00683B6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78">
              <w:rPr>
                <w:rFonts w:ascii="Times New Roman" w:hAnsi="Times New Roman" w:cs="Times New Roman"/>
                <w:sz w:val="24"/>
                <w:szCs w:val="24"/>
              </w:rPr>
              <w:t>Opracowanie planu pracy komisji na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7478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</w:tc>
      </w:tr>
    </w:tbl>
    <w:p w14:paraId="3B7EFC9E" w14:textId="465EC624" w:rsidR="00357478" w:rsidRPr="00357478" w:rsidRDefault="00357478" w:rsidP="00C80028">
      <w:pPr>
        <w:jc w:val="center"/>
        <w:rPr>
          <w:rFonts w:ascii="Times New Roman" w:hAnsi="Times New Roman" w:cs="Times New Roman"/>
          <w:i/>
          <w:sz w:val="24"/>
        </w:rPr>
      </w:pPr>
      <w:r w:rsidRPr="00357478">
        <w:rPr>
          <w:rFonts w:ascii="Times New Roman" w:hAnsi="Times New Roman" w:cs="Times New Roman"/>
          <w:i/>
          <w:sz w:val="24"/>
        </w:rPr>
        <w:t>Komisja zastrzega sobie prawo zmiany planu pracy w trakcie roku, z uwagi na możliwość pojawienia się nowych zagadnień.</w:t>
      </w:r>
    </w:p>
    <w:sectPr w:rsidR="00357478" w:rsidRPr="00357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72DD7"/>
    <w:multiLevelType w:val="hybridMultilevel"/>
    <w:tmpl w:val="1AEAD9EC"/>
    <w:lvl w:ilvl="0" w:tplc="ACE0A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761B4"/>
    <w:multiLevelType w:val="hybridMultilevel"/>
    <w:tmpl w:val="3CC48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03006"/>
    <w:multiLevelType w:val="hybridMultilevel"/>
    <w:tmpl w:val="D0A6FA60"/>
    <w:lvl w:ilvl="0" w:tplc="DD0A7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26611E"/>
    <w:multiLevelType w:val="hybridMultilevel"/>
    <w:tmpl w:val="6B1CA72A"/>
    <w:lvl w:ilvl="0" w:tplc="9DD442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4701D"/>
    <w:multiLevelType w:val="hybridMultilevel"/>
    <w:tmpl w:val="A7527B34"/>
    <w:lvl w:ilvl="0" w:tplc="0304FAC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83FBF"/>
    <w:multiLevelType w:val="hybridMultilevel"/>
    <w:tmpl w:val="2DE2A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F6246"/>
    <w:multiLevelType w:val="hybridMultilevel"/>
    <w:tmpl w:val="67F49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599927">
    <w:abstractNumId w:val="3"/>
  </w:num>
  <w:num w:numId="2" w16cid:durableId="667907380">
    <w:abstractNumId w:val="2"/>
  </w:num>
  <w:num w:numId="3" w16cid:durableId="359627603">
    <w:abstractNumId w:val="0"/>
  </w:num>
  <w:num w:numId="4" w16cid:durableId="1666280959">
    <w:abstractNumId w:val="1"/>
  </w:num>
  <w:num w:numId="5" w16cid:durableId="1947347718">
    <w:abstractNumId w:val="5"/>
  </w:num>
  <w:num w:numId="6" w16cid:durableId="902911102">
    <w:abstractNumId w:val="4"/>
  </w:num>
  <w:num w:numId="7" w16cid:durableId="667320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107"/>
    <w:rsid w:val="00050F59"/>
    <w:rsid w:val="0005602A"/>
    <w:rsid w:val="000B670F"/>
    <w:rsid w:val="000D0D92"/>
    <w:rsid w:val="00116983"/>
    <w:rsid w:val="00117A72"/>
    <w:rsid w:val="001B691C"/>
    <w:rsid w:val="001E7F67"/>
    <w:rsid w:val="00341BBC"/>
    <w:rsid w:val="00357478"/>
    <w:rsid w:val="004E391D"/>
    <w:rsid w:val="0052279F"/>
    <w:rsid w:val="00582861"/>
    <w:rsid w:val="005B0FC9"/>
    <w:rsid w:val="00602C51"/>
    <w:rsid w:val="00622BE1"/>
    <w:rsid w:val="00664E3B"/>
    <w:rsid w:val="00683B69"/>
    <w:rsid w:val="00696A9A"/>
    <w:rsid w:val="006C118B"/>
    <w:rsid w:val="006D4015"/>
    <w:rsid w:val="00725ABE"/>
    <w:rsid w:val="00792AB3"/>
    <w:rsid w:val="007D16E5"/>
    <w:rsid w:val="00826B2B"/>
    <w:rsid w:val="008E3107"/>
    <w:rsid w:val="00915365"/>
    <w:rsid w:val="009C4A43"/>
    <w:rsid w:val="00A544F1"/>
    <w:rsid w:val="00AC759A"/>
    <w:rsid w:val="00C112D7"/>
    <w:rsid w:val="00C80028"/>
    <w:rsid w:val="00D1619B"/>
    <w:rsid w:val="00D613A4"/>
    <w:rsid w:val="00DA5262"/>
    <w:rsid w:val="00DD32F1"/>
    <w:rsid w:val="00E323CB"/>
    <w:rsid w:val="00F114FC"/>
    <w:rsid w:val="00F67D2B"/>
    <w:rsid w:val="00F744B0"/>
    <w:rsid w:val="00F908C7"/>
    <w:rsid w:val="00FD381F"/>
    <w:rsid w:val="00FD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CD06"/>
  <w15:docId w15:val="{40248E13-A2FD-4074-97B3-456BBFB5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0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0F5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75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5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5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5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5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3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135B1-9A64-40DD-BFE2-575DE127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18</cp:revision>
  <cp:lastPrinted>2023-11-17T11:58:00Z</cp:lastPrinted>
  <dcterms:created xsi:type="dcterms:W3CDTF">2019-11-26T07:08:00Z</dcterms:created>
  <dcterms:modified xsi:type="dcterms:W3CDTF">2024-11-15T12:39:00Z</dcterms:modified>
</cp:coreProperties>
</file>