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CCC77" w14:textId="73FA102F" w:rsidR="00A47FEE" w:rsidRPr="005C69E6" w:rsidRDefault="0073233F" w:rsidP="00BE10A2">
      <w:pPr>
        <w:rPr>
          <w:rFonts w:ascii="Times New Roman" w:hAnsi="Times New Roman" w:cs="Times New Roman"/>
          <w:b/>
        </w:rPr>
      </w:pPr>
      <w:r w:rsidRPr="00DD57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C69E6">
        <w:rPr>
          <w:rFonts w:ascii="Times New Roman" w:hAnsi="Times New Roman" w:cs="Times New Roman"/>
          <w:b/>
          <w:sz w:val="24"/>
          <w:szCs w:val="24"/>
        </w:rPr>
        <w:tab/>
      </w:r>
      <w:r w:rsidR="00BE10A2" w:rsidRPr="005C69E6">
        <w:rPr>
          <w:rFonts w:ascii="Times New Roman" w:hAnsi="Times New Roman" w:cs="Times New Roman"/>
          <w:b/>
        </w:rPr>
        <w:t xml:space="preserve"> </w:t>
      </w:r>
      <w:r w:rsidR="00A47FEE" w:rsidRPr="005C69E6">
        <w:rPr>
          <w:rFonts w:ascii="Times New Roman" w:hAnsi="Times New Roman" w:cs="Times New Roman"/>
          <w:b/>
        </w:rPr>
        <w:t>Objaśnienia</w:t>
      </w:r>
      <w:r w:rsidRPr="005C69E6">
        <w:rPr>
          <w:rFonts w:ascii="Times New Roman" w:hAnsi="Times New Roman" w:cs="Times New Roman"/>
          <w:b/>
        </w:rPr>
        <w:t xml:space="preserve"> do uchwały w sprawie WPF na lata 202</w:t>
      </w:r>
      <w:r w:rsidR="0050076F" w:rsidRPr="005C69E6">
        <w:rPr>
          <w:rFonts w:ascii="Times New Roman" w:hAnsi="Times New Roman" w:cs="Times New Roman"/>
          <w:b/>
        </w:rPr>
        <w:t>4</w:t>
      </w:r>
      <w:r w:rsidRPr="005C69E6">
        <w:rPr>
          <w:rFonts w:ascii="Times New Roman" w:hAnsi="Times New Roman" w:cs="Times New Roman"/>
          <w:b/>
        </w:rPr>
        <w:t>-2036</w:t>
      </w:r>
    </w:p>
    <w:p w14:paraId="417CA980" w14:textId="51FE80DA" w:rsidR="006A6E8F" w:rsidRPr="005C69E6" w:rsidRDefault="00584F50" w:rsidP="006A6E8F">
      <w:pPr>
        <w:spacing w:after="0"/>
        <w:rPr>
          <w:rFonts w:ascii="Times New Roman" w:hAnsi="Times New Roman" w:cs="Times New Roman"/>
          <w:b/>
        </w:rPr>
      </w:pPr>
      <w:r w:rsidRPr="005C69E6">
        <w:rPr>
          <w:rFonts w:ascii="Times New Roman" w:hAnsi="Times New Roman" w:cs="Times New Roman"/>
          <w:b/>
        </w:rPr>
        <w:t>I/</w:t>
      </w:r>
    </w:p>
    <w:p w14:paraId="667F7D26" w14:textId="77777777" w:rsidR="00CC7C3B" w:rsidRPr="005C69E6" w:rsidRDefault="00CC7C3B" w:rsidP="006707A3">
      <w:pPr>
        <w:spacing w:after="0"/>
        <w:rPr>
          <w:rFonts w:ascii="Times New Roman" w:eastAsia="Times New Roman" w:hAnsi="Times New Roman" w:cs="Times New Roman"/>
        </w:rPr>
      </w:pPr>
      <w:r w:rsidRPr="005C69E6">
        <w:rPr>
          <w:rFonts w:ascii="Times New Roman" w:eastAsia="Times New Roman" w:hAnsi="Times New Roman" w:cs="Times New Roman"/>
          <w:b/>
        </w:rPr>
        <w:t xml:space="preserve">    </w:t>
      </w:r>
      <w:r w:rsidRPr="005C69E6">
        <w:rPr>
          <w:rFonts w:ascii="Times New Roman" w:eastAsia="Times New Roman" w:hAnsi="Times New Roman" w:cs="Times New Roman"/>
        </w:rPr>
        <w:t>Doprowadza się uchwałą zmieniającą  zgodność WPF  z Uchwałą budżetową:</w:t>
      </w:r>
    </w:p>
    <w:p w14:paraId="43F0F8FD" w14:textId="679C7619" w:rsidR="00CC7C3B" w:rsidRPr="005C69E6" w:rsidRDefault="00CC7C3B" w:rsidP="006707A3">
      <w:pPr>
        <w:spacing w:after="0"/>
        <w:contextualSpacing/>
        <w:jc w:val="both"/>
        <w:rPr>
          <w:rFonts w:ascii="Times New Roman" w:eastAsia="Times New Roman" w:hAnsi="Times New Roman" w:cs="Times New Roman"/>
          <w:b/>
        </w:rPr>
      </w:pPr>
      <w:bookmarkStart w:id="0" w:name="_Hlk104846724"/>
      <w:r w:rsidRPr="005C69E6">
        <w:rPr>
          <w:rFonts w:ascii="Times New Roman" w:eastAsia="Times New Roman" w:hAnsi="Times New Roman" w:cs="Times New Roman"/>
          <w:b/>
        </w:rPr>
        <w:t>W roku 202</w:t>
      </w:r>
      <w:r w:rsidR="0050076F" w:rsidRPr="005C69E6">
        <w:rPr>
          <w:rFonts w:ascii="Times New Roman" w:eastAsia="Times New Roman" w:hAnsi="Times New Roman" w:cs="Times New Roman"/>
          <w:b/>
        </w:rPr>
        <w:t>4</w:t>
      </w:r>
      <w:r w:rsidR="00C64267" w:rsidRPr="005C69E6">
        <w:rPr>
          <w:rFonts w:ascii="Times New Roman" w:eastAsia="Times New Roman" w:hAnsi="Times New Roman" w:cs="Times New Roman"/>
          <w:b/>
        </w:rPr>
        <w:t>:</w:t>
      </w:r>
      <w:r w:rsidRPr="005C69E6">
        <w:rPr>
          <w:rFonts w:ascii="Times New Roman" w:eastAsia="Times New Roman" w:hAnsi="Times New Roman" w:cs="Times New Roman"/>
          <w:b/>
        </w:rPr>
        <w:t xml:space="preserve">  </w:t>
      </w:r>
    </w:p>
    <w:bookmarkEnd w:id="0"/>
    <w:p w14:paraId="0E8CE81E" w14:textId="16026F60" w:rsidR="00CC7C3B" w:rsidRPr="005C69E6" w:rsidRDefault="00CC7C3B" w:rsidP="00F85B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5C69E6">
        <w:rPr>
          <w:rFonts w:ascii="Times New Roman" w:eastAsia="Times New Roman" w:hAnsi="Times New Roman" w:cs="Times New Roman"/>
          <w:b/>
        </w:rPr>
        <w:t>z</w:t>
      </w:r>
      <w:r w:rsidR="003B49D8">
        <w:rPr>
          <w:rFonts w:ascii="Times New Roman" w:eastAsia="Times New Roman" w:hAnsi="Times New Roman" w:cs="Times New Roman"/>
          <w:b/>
        </w:rPr>
        <w:t>mniej</w:t>
      </w:r>
      <w:r w:rsidRPr="005C69E6">
        <w:rPr>
          <w:rFonts w:ascii="Times New Roman" w:eastAsia="Times New Roman" w:hAnsi="Times New Roman" w:cs="Times New Roman"/>
          <w:b/>
        </w:rPr>
        <w:t>sza się dochody ogółe</w:t>
      </w:r>
      <w:r w:rsidR="00307A32" w:rsidRPr="005C69E6">
        <w:rPr>
          <w:rFonts w:ascii="Times New Roman" w:eastAsia="Times New Roman" w:hAnsi="Times New Roman" w:cs="Times New Roman"/>
          <w:b/>
        </w:rPr>
        <w:t>m o kwotę</w:t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  <w:t>-</w:t>
      </w:r>
      <w:r w:rsidR="00CD3453" w:rsidRPr="005C69E6">
        <w:rPr>
          <w:rFonts w:ascii="Times New Roman" w:eastAsia="Times New Roman" w:hAnsi="Times New Roman" w:cs="Times New Roman"/>
          <w:b/>
        </w:rPr>
        <w:tab/>
      </w:r>
      <w:r w:rsidR="003B49D8">
        <w:rPr>
          <w:rFonts w:ascii="Times New Roman" w:eastAsia="Times New Roman" w:hAnsi="Times New Roman" w:cs="Times New Roman"/>
          <w:b/>
        </w:rPr>
        <w:t>501.561,84</w:t>
      </w:r>
      <w:r w:rsidRPr="005C69E6">
        <w:rPr>
          <w:rFonts w:ascii="Times New Roman" w:eastAsia="Times New Roman" w:hAnsi="Times New Roman" w:cs="Times New Roman"/>
          <w:b/>
        </w:rPr>
        <w:t xml:space="preserve"> zł</w:t>
      </w:r>
    </w:p>
    <w:p w14:paraId="4EB17115" w14:textId="77777777" w:rsidR="00CC7C3B" w:rsidRPr="005C69E6" w:rsidRDefault="00CC7C3B" w:rsidP="00CC7C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C69E6">
        <w:rPr>
          <w:rFonts w:ascii="Times New Roman" w:eastAsia="Times New Roman" w:hAnsi="Times New Roman" w:cs="Times New Roman"/>
        </w:rPr>
        <w:t>w tym:</w:t>
      </w:r>
    </w:p>
    <w:p w14:paraId="084C1696" w14:textId="4D69637C" w:rsidR="00CC7C3B" w:rsidRPr="005C69E6" w:rsidRDefault="00CC7C3B" w:rsidP="00F85B9D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</w:rPr>
      </w:pPr>
      <w:r w:rsidRPr="005C69E6">
        <w:rPr>
          <w:rFonts w:ascii="Times New Roman" w:eastAsia="Times New Roman" w:hAnsi="Times New Roman" w:cs="Times New Roman"/>
          <w:b/>
        </w:rPr>
        <w:t>z</w:t>
      </w:r>
      <w:r w:rsidR="0050076F" w:rsidRPr="005C69E6">
        <w:rPr>
          <w:rFonts w:ascii="Times New Roman" w:eastAsia="Times New Roman" w:hAnsi="Times New Roman" w:cs="Times New Roman"/>
          <w:b/>
        </w:rPr>
        <w:t>więk</w:t>
      </w:r>
      <w:r w:rsidRPr="005C69E6">
        <w:rPr>
          <w:rFonts w:ascii="Times New Roman" w:eastAsia="Times New Roman" w:hAnsi="Times New Roman" w:cs="Times New Roman"/>
          <w:b/>
        </w:rPr>
        <w:t>sz</w:t>
      </w:r>
      <w:r w:rsidR="00307A32" w:rsidRPr="005C69E6">
        <w:rPr>
          <w:rFonts w:ascii="Times New Roman" w:eastAsia="Times New Roman" w:hAnsi="Times New Roman" w:cs="Times New Roman"/>
          <w:b/>
        </w:rPr>
        <w:t>enie dochodów bieżących o kwotę</w:t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  <w:t>-</w:t>
      </w:r>
      <w:r w:rsidR="009656E8" w:rsidRPr="005C69E6">
        <w:rPr>
          <w:rFonts w:ascii="Times New Roman" w:eastAsia="Times New Roman" w:hAnsi="Times New Roman" w:cs="Times New Roman"/>
          <w:b/>
        </w:rPr>
        <w:tab/>
      </w:r>
      <w:r w:rsidR="003B49D8">
        <w:rPr>
          <w:rFonts w:ascii="Times New Roman" w:eastAsia="Times New Roman" w:hAnsi="Times New Roman" w:cs="Times New Roman"/>
          <w:b/>
        </w:rPr>
        <w:t>158.263,86</w:t>
      </w:r>
      <w:r w:rsidR="00307A32" w:rsidRPr="005C69E6">
        <w:rPr>
          <w:rFonts w:ascii="Times New Roman" w:eastAsia="Times New Roman" w:hAnsi="Times New Roman" w:cs="Times New Roman"/>
          <w:b/>
        </w:rPr>
        <w:t xml:space="preserve"> </w:t>
      </w:r>
      <w:r w:rsidRPr="005C69E6">
        <w:rPr>
          <w:rFonts w:ascii="Times New Roman" w:eastAsia="Times New Roman" w:hAnsi="Times New Roman" w:cs="Times New Roman"/>
          <w:b/>
        </w:rPr>
        <w:t>zł</w:t>
      </w:r>
    </w:p>
    <w:p w14:paraId="6A0B37CE" w14:textId="77777777" w:rsidR="00CC7C3B" w:rsidRPr="005C69E6" w:rsidRDefault="00CC7C3B" w:rsidP="00CC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69E6">
        <w:rPr>
          <w:rFonts w:ascii="Times New Roman" w:eastAsia="Times New Roman" w:hAnsi="Times New Roman" w:cs="Times New Roman"/>
          <w:sz w:val="20"/>
          <w:szCs w:val="20"/>
        </w:rPr>
        <w:t>co stanowi:</w:t>
      </w:r>
    </w:p>
    <w:p w14:paraId="47AB14D1" w14:textId="3945BA2F" w:rsidR="000C0B2F" w:rsidRPr="00DF1F0C" w:rsidRDefault="00CC7C3B" w:rsidP="00F85B9D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0"/>
          <w:lang w:eastAsia="ar-SA"/>
        </w:rPr>
      </w:pPr>
      <w:r w:rsidRPr="005C69E6">
        <w:rPr>
          <w:rFonts w:ascii="Times New Roman" w:eastAsia="Times New Roman" w:hAnsi="Times New Roman" w:cs="Times New Roman"/>
          <w:sz w:val="20"/>
          <w:lang w:eastAsia="ar-SA"/>
        </w:rPr>
        <w:t>z</w:t>
      </w:r>
      <w:r w:rsidR="00664B4F" w:rsidRPr="005C69E6">
        <w:rPr>
          <w:rFonts w:ascii="Times New Roman" w:eastAsia="Times New Roman" w:hAnsi="Times New Roman" w:cs="Times New Roman"/>
          <w:sz w:val="20"/>
          <w:lang w:eastAsia="ar-SA"/>
        </w:rPr>
        <w:t>więk</w:t>
      </w:r>
      <w:r w:rsidRPr="005C69E6">
        <w:rPr>
          <w:rFonts w:ascii="Times New Roman" w:eastAsia="Times New Roman" w:hAnsi="Times New Roman" w:cs="Times New Roman"/>
          <w:sz w:val="20"/>
          <w:lang w:eastAsia="ar-SA"/>
        </w:rPr>
        <w:t xml:space="preserve">szenie z tyt. dotacji  i środków przeznaczonych  na cele bieżące w </w:t>
      </w:r>
      <w:r w:rsidRPr="00DF1F0C">
        <w:rPr>
          <w:rFonts w:ascii="Times New Roman" w:eastAsia="Times New Roman" w:hAnsi="Times New Roman" w:cs="Times New Roman"/>
          <w:sz w:val="20"/>
          <w:lang w:eastAsia="ar-SA"/>
        </w:rPr>
        <w:t xml:space="preserve">kwocie </w:t>
      </w:r>
      <w:r w:rsidR="004D2FCD" w:rsidRPr="00DF1F0C">
        <w:rPr>
          <w:rFonts w:ascii="Times New Roman" w:eastAsia="Times New Roman" w:hAnsi="Times New Roman" w:cs="Times New Roman"/>
          <w:sz w:val="20"/>
          <w:lang w:eastAsia="ar-SA"/>
        </w:rPr>
        <w:t xml:space="preserve"> </w:t>
      </w:r>
      <w:r w:rsidR="00FE28C0" w:rsidRPr="00DF1F0C">
        <w:rPr>
          <w:rFonts w:ascii="Times New Roman" w:eastAsia="Times New Roman" w:hAnsi="Times New Roman" w:cs="Times New Roman"/>
          <w:b/>
          <w:bCs/>
          <w:sz w:val="20"/>
          <w:lang w:eastAsia="ar-SA"/>
        </w:rPr>
        <w:t>1</w:t>
      </w:r>
      <w:r w:rsidR="003B49D8" w:rsidRPr="00DF1F0C">
        <w:rPr>
          <w:rFonts w:ascii="Times New Roman" w:eastAsia="Times New Roman" w:hAnsi="Times New Roman" w:cs="Times New Roman"/>
          <w:b/>
          <w:bCs/>
          <w:sz w:val="20"/>
          <w:lang w:eastAsia="ar-SA"/>
        </w:rPr>
        <w:t>39</w:t>
      </w:r>
      <w:r w:rsidR="00FE28C0" w:rsidRPr="00DF1F0C">
        <w:rPr>
          <w:rFonts w:ascii="Times New Roman" w:eastAsia="Times New Roman" w:hAnsi="Times New Roman" w:cs="Times New Roman"/>
          <w:b/>
          <w:bCs/>
          <w:sz w:val="20"/>
          <w:lang w:eastAsia="ar-SA"/>
        </w:rPr>
        <w:t>.</w:t>
      </w:r>
      <w:r w:rsidR="003B49D8" w:rsidRPr="00DF1F0C">
        <w:rPr>
          <w:rFonts w:ascii="Times New Roman" w:eastAsia="Times New Roman" w:hAnsi="Times New Roman" w:cs="Times New Roman"/>
          <w:b/>
          <w:bCs/>
          <w:sz w:val="20"/>
          <w:lang w:eastAsia="ar-SA"/>
        </w:rPr>
        <w:t>768</w:t>
      </w:r>
      <w:r w:rsidR="00FE28C0" w:rsidRPr="00DF1F0C">
        <w:rPr>
          <w:rFonts w:ascii="Times New Roman" w:eastAsia="Times New Roman" w:hAnsi="Times New Roman" w:cs="Times New Roman"/>
          <w:b/>
          <w:bCs/>
          <w:sz w:val="20"/>
          <w:lang w:eastAsia="ar-SA"/>
        </w:rPr>
        <w:t>,</w:t>
      </w:r>
      <w:r w:rsidR="003B49D8" w:rsidRPr="00DF1F0C">
        <w:rPr>
          <w:rFonts w:ascii="Times New Roman" w:eastAsia="Times New Roman" w:hAnsi="Times New Roman" w:cs="Times New Roman"/>
          <w:b/>
          <w:bCs/>
          <w:sz w:val="20"/>
          <w:lang w:eastAsia="ar-SA"/>
        </w:rPr>
        <w:t>60</w:t>
      </w:r>
      <w:r w:rsidR="007F74C0" w:rsidRPr="00DF1F0C">
        <w:rPr>
          <w:rFonts w:ascii="Times New Roman" w:eastAsia="Times New Roman" w:hAnsi="Times New Roman" w:cs="Times New Roman"/>
          <w:b/>
          <w:sz w:val="20"/>
          <w:lang w:eastAsia="ar-SA"/>
        </w:rPr>
        <w:t xml:space="preserve"> zł</w:t>
      </w:r>
    </w:p>
    <w:p w14:paraId="21957E16" w14:textId="77777777" w:rsidR="00DB3DB1" w:rsidRPr="00DF1F0C" w:rsidRDefault="00DB3DB1" w:rsidP="00DB3D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1F0C">
        <w:rPr>
          <w:rFonts w:ascii="Times New Roman" w:eastAsia="Times New Roman" w:hAnsi="Times New Roman" w:cs="Times New Roman"/>
          <w:sz w:val="20"/>
          <w:szCs w:val="20"/>
          <w:lang w:eastAsia="ar-SA"/>
        </w:rPr>
        <w:t>Na podstawie:</w:t>
      </w:r>
    </w:p>
    <w:p w14:paraId="2404C39A" w14:textId="04CC4EE1" w:rsidR="0006346C" w:rsidRPr="00DF1F0C" w:rsidRDefault="0006346C" w:rsidP="00063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bookmarkStart w:id="1" w:name="_Hlk175089756"/>
      <w:r w:rsidRPr="00DF1F0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-) pisma MUW w Warszawie Nr WF-I.3112.</w:t>
      </w:r>
      <w:r w:rsidR="00DF1F0C" w:rsidRPr="00DF1F0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9</w:t>
      </w:r>
      <w:r w:rsidRPr="00DF1F0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="00DF1F0C" w:rsidRPr="00DF1F0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53</w:t>
      </w:r>
      <w:r w:rsidRPr="00DF1F0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.2024 z dnia </w:t>
      </w:r>
      <w:r w:rsidR="00DF1F0C" w:rsidRPr="00DF1F0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30</w:t>
      </w:r>
      <w:r w:rsidRPr="00DF1F0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.10.2024r</w:t>
      </w:r>
      <w:r w:rsidR="00DF1F0C" w:rsidRPr="00DF1F0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</w:t>
      </w:r>
    </w:p>
    <w:p w14:paraId="436C36F8" w14:textId="688C231D" w:rsidR="00DF1F0C" w:rsidRPr="00DF1F0C" w:rsidRDefault="00DF1F0C" w:rsidP="00063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F1F0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-) pisma MUW w Warszawie Nr WF-I.3112.19.19.2024 z dnia 30.10.2024r,</w:t>
      </w:r>
    </w:p>
    <w:p w14:paraId="37F6BF27" w14:textId="0A12105F" w:rsidR="00583FE3" w:rsidRPr="00DF1F0C" w:rsidRDefault="00583FE3" w:rsidP="00583F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1F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informacji z </w:t>
      </w:r>
      <w:proofErr w:type="spellStart"/>
      <w:r w:rsidRPr="00DF1F0C">
        <w:rPr>
          <w:rFonts w:ascii="Times New Roman" w:eastAsia="Times New Roman" w:hAnsi="Times New Roman" w:cs="Times New Roman"/>
          <w:sz w:val="20"/>
          <w:szCs w:val="20"/>
          <w:lang w:eastAsia="ar-SA"/>
        </w:rPr>
        <w:t>WFOŚiGW</w:t>
      </w:r>
      <w:proofErr w:type="spellEnd"/>
      <w:r w:rsidRPr="00DF1F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Warszawie z dnia 12.11.2024r. o przyznaniu dofinansowania na zadania z zakresu ochrony przyrody,</w:t>
      </w:r>
      <w:r w:rsidR="00DF1F0C" w:rsidRPr="00DF1F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 przeznaczeniem na zad. </w:t>
      </w:r>
      <w:proofErr w:type="spellStart"/>
      <w:r w:rsidR="00DF1F0C" w:rsidRPr="00DF1F0C">
        <w:rPr>
          <w:rFonts w:ascii="Times New Roman" w:eastAsia="Times New Roman" w:hAnsi="Times New Roman" w:cs="Times New Roman"/>
          <w:sz w:val="20"/>
          <w:szCs w:val="20"/>
          <w:lang w:eastAsia="ar-SA"/>
        </w:rPr>
        <w:t>pn.”Prace</w:t>
      </w:r>
      <w:proofErr w:type="spellEnd"/>
      <w:r w:rsidR="00DF1F0C" w:rsidRPr="00DF1F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pielęgnacyjne w parku zabytkowym w Gozdowie – etap II”,</w:t>
      </w:r>
    </w:p>
    <w:p w14:paraId="44937461" w14:textId="2E240C40" w:rsidR="00583FE3" w:rsidRPr="00DF1F0C" w:rsidRDefault="00583FE3" w:rsidP="00583F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1F0C">
        <w:rPr>
          <w:rFonts w:ascii="Times New Roman" w:eastAsia="Times New Roman" w:hAnsi="Times New Roman" w:cs="Times New Roman"/>
          <w:sz w:val="20"/>
          <w:szCs w:val="20"/>
          <w:lang w:eastAsia="ar-SA"/>
        </w:rPr>
        <w:t>-) Umowy Nr W/UMWM-UU/UM/ES/1217/2024 z dnia 23.02.2024r. o udzieleniu pomocy finansowej w ramach Mazowieckiego Instrumentu Wsparcia Infrastruktury Sportowej „Mazowsze dla sportu 2024”- edycja 2024,</w:t>
      </w:r>
    </w:p>
    <w:p w14:paraId="5B321EF2" w14:textId="1371825C" w:rsidR="0006346C" w:rsidRPr="00DF1F0C" w:rsidRDefault="00583FE3" w:rsidP="00583F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1F0C">
        <w:rPr>
          <w:rFonts w:ascii="Times New Roman" w:eastAsia="Times New Roman" w:hAnsi="Times New Roman" w:cs="Times New Roman"/>
          <w:sz w:val="20"/>
          <w:szCs w:val="20"/>
          <w:lang w:eastAsia="ar-SA"/>
        </w:rPr>
        <w:t>-) wpływu środków finansowych z tyt. opłat za zezwolenia na sprzedaż napojów alkoholowych,</w:t>
      </w:r>
    </w:p>
    <w:bookmarkEnd w:id="1"/>
    <w:p w14:paraId="0FC94EDE" w14:textId="77777777" w:rsidR="00583FE3" w:rsidRDefault="00583FE3" w:rsidP="00CB336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A286C97" w14:textId="0DE11AAE" w:rsidR="00293DDD" w:rsidRPr="005C69E6" w:rsidRDefault="00CB3364" w:rsidP="00CB336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1568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2)</w:t>
      </w:r>
      <w:r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31568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293DDD"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>z</w:t>
      </w:r>
      <w:r w:rsidR="007F2575"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>więk</w:t>
      </w:r>
      <w:r w:rsidR="00293DDD"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szenie z tyt. pozostałych dochodów bieżących w kwocie </w:t>
      </w:r>
      <w:r w:rsidR="00FE28C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</w:t>
      </w:r>
      <w:r w:rsidR="003B49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8</w:t>
      </w:r>
      <w:r w:rsidR="00FE28C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</w:t>
      </w:r>
      <w:r w:rsidR="003B49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495</w:t>
      </w:r>
      <w:r w:rsidR="00FE28C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,</w:t>
      </w:r>
      <w:r w:rsidR="003B49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26</w:t>
      </w:r>
      <w:r w:rsidR="00293DDD" w:rsidRPr="005C69E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141116" w:rsidRPr="005C69E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zł</w:t>
      </w:r>
      <w:r w:rsidR="00141116" w:rsidRPr="005C69E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</w:p>
    <w:p w14:paraId="6D55F4C4" w14:textId="77777777" w:rsidR="00685353" w:rsidRPr="00DD57FD" w:rsidRDefault="00685353" w:rsidP="00DC37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6F0AB785" w14:textId="25D2B440" w:rsidR="00930234" w:rsidRPr="005C69E6" w:rsidRDefault="00930234" w:rsidP="00F85B9D">
      <w:pPr>
        <w:pStyle w:val="Akapitzlist"/>
        <w:numPr>
          <w:ilvl w:val="0"/>
          <w:numId w:val="2"/>
        </w:num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C69E6">
        <w:rPr>
          <w:rFonts w:ascii="Times New Roman" w:eastAsia="Times New Roman" w:hAnsi="Times New Roman" w:cs="Times New Roman"/>
          <w:b/>
        </w:rPr>
        <w:t>z</w:t>
      </w:r>
      <w:r w:rsidR="005C69E6" w:rsidRPr="005C69E6">
        <w:rPr>
          <w:rFonts w:ascii="Times New Roman" w:eastAsia="Times New Roman" w:hAnsi="Times New Roman" w:cs="Times New Roman"/>
          <w:b/>
        </w:rPr>
        <w:t>mniej</w:t>
      </w:r>
      <w:r w:rsidRPr="005C69E6">
        <w:rPr>
          <w:rFonts w:ascii="Times New Roman" w:eastAsia="Times New Roman" w:hAnsi="Times New Roman" w:cs="Times New Roman"/>
          <w:b/>
        </w:rPr>
        <w:t>szenie dochodów majątkowych o kwotę</w:t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9656E8" w:rsidRPr="005C69E6">
        <w:rPr>
          <w:rFonts w:ascii="Times New Roman" w:eastAsia="Times New Roman" w:hAnsi="Times New Roman" w:cs="Times New Roman"/>
          <w:b/>
        </w:rPr>
        <w:t xml:space="preserve">-   </w:t>
      </w:r>
      <w:r w:rsidR="00CD3453" w:rsidRPr="005C69E6">
        <w:rPr>
          <w:rFonts w:ascii="Times New Roman" w:eastAsia="Times New Roman" w:hAnsi="Times New Roman" w:cs="Times New Roman"/>
          <w:b/>
        </w:rPr>
        <w:tab/>
      </w:r>
      <w:r w:rsidR="003B49D8">
        <w:rPr>
          <w:rFonts w:ascii="Times New Roman" w:eastAsia="Times New Roman" w:hAnsi="Times New Roman" w:cs="Times New Roman"/>
          <w:b/>
        </w:rPr>
        <w:t>659</w:t>
      </w:r>
      <w:r w:rsidR="005C69E6" w:rsidRPr="005C69E6">
        <w:rPr>
          <w:rFonts w:ascii="Times New Roman" w:eastAsia="Times New Roman" w:hAnsi="Times New Roman" w:cs="Times New Roman"/>
          <w:b/>
        </w:rPr>
        <w:t>.</w:t>
      </w:r>
      <w:r w:rsidR="003B49D8">
        <w:rPr>
          <w:rFonts w:ascii="Times New Roman" w:eastAsia="Times New Roman" w:hAnsi="Times New Roman" w:cs="Times New Roman"/>
          <w:b/>
        </w:rPr>
        <w:t>825</w:t>
      </w:r>
      <w:r w:rsidR="005C69E6" w:rsidRPr="005C69E6">
        <w:rPr>
          <w:rFonts w:ascii="Times New Roman" w:eastAsia="Times New Roman" w:hAnsi="Times New Roman" w:cs="Times New Roman"/>
          <w:b/>
        </w:rPr>
        <w:t>,</w:t>
      </w:r>
      <w:r w:rsidR="003B49D8">
        <w:rPr>
          <w:rFonts w:ascii="Times New Roman" w:eastAsia="Times New Roman" w:hAnsi="Times New Roman" w:cs="Times New Roman"/>
          <w:b/>
        </w:rPr>
        <w:t>70</w:t>
      </w:r>
      <w:r w:rsidR="00CD3453" w:rsidRPr="005C69E6">
        <w:rPr>
          <w:rFonts w:ascii="Times New Roman" w:eastAsia="Times New Roman" w:hAnsi="Times New Roman" w:cs="Times New Roman"/>
          <w:b/>
        </w:rPr>
        <w:t xml:space="preserve"> z</w:t>
      </w:r>
      <w:r w:rsidRPr="005C69E6">
        <w:rPr>
          <w:rFonts w:ascii="Times New Roman" w:eastAsia="Times New Roman" w:hAnsi="Times New Roman" w:cs="Times New Roman"/>
          <w:b/>
        </w:rPr>
        <w:t>ł,</w:t>
      </w:r>
    </w:p>
    <w:p w14:paraId="51C27F9E" w14:textId="05A25C5B" w:rsidR="00BB5946" w:rsidRPr="008132AA" w:rsidRDefault="00930234" w:rsidP="001C7C5C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</w:rPr>
        <w:t>co stanowi:</w:t>
      </w:r>
      <w:r w:rsidR="001C7C5C" w:rsidRPr="00DB3D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2575" w:rsidRPr="00DB3DB1">
        <w:rPr>
          <w:rFonts w:ascii="Times New Roman" w:eastAsia="Times New Roman" w:hAnsi="Times New Roman" w:cs="Times New Roman"/>
          <w:sz w:val="20"/>
          <w:szCs w:val="20"/>
        </w:rPr>
        <w:t>z</w:t>
      </w:r>
      <w:r w:rsidR="005C69E6" w:rsidRPr="00DB3DB1">
        <w:rPr>
          <w:rFonts w:ascii="Times New Roman" w:eastAsia="Times New Roman" w:hAnsi="Times New Roman" w:cs="Times New Roman"/>
          <w:sz w:val="20"/>
          <w:szCs w:val="20"/>
        </w:rPr>
        <w:t>mniej</w:t>
      </w: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szenie z tyt. </w:t>
      </w:r>
      <w:r w:rsidR="00CD3453"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dotacji oraz środków przeznaczonych na inwestycje w </w:t>
      </w:r>
      <w:r w:rsidR="00CD3453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wysokości </w:t>
      </w:r>
      <w:r w:rsidR="003B49D8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>659.825,70</w:t>
      </w:r>
      <w:r w:rsidR="00CD3453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</w:t>
      </w:r>
      <w:r w:rsidR="00664B4F" w:rsidRPr="008132A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</w:p>
    <w:p w14:paraId="01C6F3C0" w14:textId="77777777" w:rsidR="00325EF9" w:rsidRPr="008132AA" w:rsidRDefault="00325EF9" w:rsidP="00325EF9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132AA">
        <w:rPr>
          <w:rFonts w:ascii="Times New Roman" w:eastAsia="Times New Roman" w:hAnsi="Times New Roman" w:cs="Times New Roman"/>
          <w:sz w:val="18"/>
          <w:szCs w:val="18"/>
          <w:lang w:eastAsia="ar-SA"/>
        </w:rPr>
        <w:t>Na podstawie:</w:t>
      </w:r>
    </w:p>
    <w:p w14:paraId="42713D3F" w14:textId="1C705BE9" w:rsidR="008132AA" w:rsidRPr="008132AA" w:rsidRDefault="0051384D" w:rsidP="008132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Aneksu Nr </w:t>
      </w:r>
      <w:r w:rsidR="008132AA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>1 do Umowy z Samorządem Województwa Mazowieckiego Nr 00029-65021-UM0720015/23 o przyznaniu pomocy na realizację zad. pn. „Przebudowa zbiornika retencyjnego w miejscowości Rogienice”,</w:t>
      </w:r>
    </w:p>
    <w:p w14:paraId="317229BE" w14:textId="33776EA5" w:rsidR="0051384D" w:rsidRDefault="008132AA" w:rsidP="008132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>-) Aneksu Nr 1 do Umowy z Samorządem Województwa Mazowieckiego Nr 00030-65021-UM0720016/23 o przyznaniu pomocy na realizację zad. pn. „Przebudowa zbiornika retencyjnego w miejscowości Miodusy”,</w:t>
      </w:r>
    </w:p>
    <w:p w14:paraId="07DC7867" w14:textId="20E59CFF" w:rsidR="008132AA" w:rsidRPr="008132AA" w:rsidRDefault="008132AA" w:rsidP="008132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</w:t>
      </w:r>
      <w:r w:rsidR="00583F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realizacji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Umowy </w:t>
      </w:r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 powierzenie grantu o nr FERC.02.02-CS.01-001/23/1315/ FERC.02.02-CS.01-001/23/2024 w ramach działania 2.2. – Wzmocnienie krajowego systemu </w:t>
      </w:r>
      <w:proofErr w:type="spellStart"/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>cyberbezpieczeństwa</w:t>
      </w:r>
      <w:proofErr w:type="spellEnd"/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>, konkurs grantowy w ramach Projektu grantowego „</w:t>
      </w:r>
      <w:proofErr w:type="spellStart"/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>Cyberbezpieczny</w:t>
      </w:r>
      <w:proofErr w:type="spellEnd"/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Samorząd”,</w:t>
      </w:r>
    </w:p>
    <w:p w14:paraId="6B338B64" w14:textId="77777777" w:rsidR="008132AA" w:rsidRDefault="008132AA" w:rsidP="008132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39C6F585" w14:textId="77777777" w:rsidR="00214531" w:rsidRPr="003B49D8" w:rsidRDefault="00214531" w:rsidP="008132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33BCC99A" w14:textId="089842DC" w:rsidR="00CC7C3B" w:rsidRPr="008132AA" w:rsidRDefault="00CC7C3B" w:rsidP="0051384D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132AA">
        <w:rPr>
          <w:rFonts w:ascii="Times New Roman" w:eastAsia="Times New Roman" w:hAnsi="Times New Roman" w:cs="Times New Roman"/>
          <w:b/>
        </w:rPr>
        <w:t>z</w:t>
      </w:r>
      <w:r w:rsidR="003B49D8" w:rsidRPr="008132AA">
        <w:rPr>
          <w:rFonts w:ascii="Times New Roman" w:eastAsia="Times New Roman" w:hAnsi="Times New Roman" w:cs="Times New Roman"/>
          <w:b/>
        </w:rPr>
        <w:t>mniej</w:t>
      </w:r>
      <w:r w:rsidRPr="008132AA">
        <w:rPr>
          <w:rFonts w:ascii="Times New Roman" w:eastAsia="Times New Roman" w:hAnsi="Times New Roman" w:cs="Times New Roman"/>
          <w:b/>
        </w:rPr>
        <w:t>sza się wyd</w:t>
      </w:r>
      <w:r w:rsidR="00D03227" w:rsidRPr="008132AA">
        <w:rPr>
          <w:rFonts w:ascii="Times New Roman" w:eastAsia="Times New Roman" w:hAnsi="Times New Roman" w:cs="Times New Roman"/>
          <w:b/>
        </w:rPr>
        <w:t>atki ogółem  o kwotę</w:t>
      </w:r>
      <w:r w:rsidR="00D03227" w:rsidRPr="008132AA">
        <w:rPr>
          <w:rFonts w:ascii="Times New Roman" w:eastAsia="Times New Roman" w:hAnsi="Times New Roman" w:cs="Times New Roman"/>
          <w:b/>
        </w:rPr>
        <w:tab/>
      </w:r>
      <w:r w:rsidR="00D03227" w:rsidRPr="008132AA">
        <w:rPr>
          <w:rFonts w:ascii="Times New Roman" w:eastAsia="Times New Roman" w:hAnsi="Times New Roman" w:cs="Times New Roman"/>
          <w:b/>
        </w:rPr>
        <w:tab/>
      </w:r>
      <w:r w:rsidR="00567093" w:rsidRPr="008132AA">
        <w:rPr>
          <w:rFonts w:ascii="Times New Roman" w:eastAsia="Times New Roman" w:hAnsi="Times New Roman" w:cs="Times New Roman"/>
          <w:b/>
        </w:rPr>
        <w:tab/>
      </w:r>
      <w:r w:rsidR="00F812EA" w:rsidRPr="008132AA">
        <w:rPr>
          <w:rFonts w:ascii="Times New Roman" w:eastAsia="Times New Roman" w:hAnsi="Times New Roman" w:cs="Times New Roman"/>
          <w:b/>
        </w:rPr>
        <w:t xml:space="preserve"> </w:t>
      </w:r>
      <w:r w:rsidR="00F812EA" w:rsidRPr="008132AA">
        <w:rPr>
          <w:rFonts w:ascii="Times New Roman" w:eastAsia="Times New Roman" w:hAnsi="Times New Roman" w:cs="Times New Roman"/>
          <w:b/>
        </w:rPr>
        <w:tab/>
      </w:r>
      <w:r w:rsidR="00567093" w:rsidRPr="008132AA">
        <w:rPr>
          <w:rFonts w:ascii="Times New Roman" w:eastAsia="Times New Roman" w:hAnsi="Times New Roman" w:cs="Times New Roman"/>
          <w:b/>
        </w:rPr>
        <w:t>-</w:t>
      </w:r>
      <w:r w:rsidR="00307A32" w:rsidRPr="008132AA">
        <w:rPr>
          <w:rFonts w:ascii="Times New Roman" w:eastAsia="Times New Roman" w:hAnsi="Times New Roman" w:cs="Times New Roman"/>
          <w:b/>
        </w:rPr>
        <w:tab/>
      </w:r>
      <w:r w:rsidR="003B49D8" w:rsidRPr="008132AA">
        <w:rPr>
          <w:rFonts w:ascii="Times New Roman" w:eastAsia="Times New Roman" w:hAnsi="Times New Roman" w:cs="Times New Roman"/>
          <w:b/>
        </w:rPr>
        <w:t>642.517,14</w:t>
      </w:r>
      <w:r w:rsidR="005447EC" w:rsidRPr="008132AA">
        <w:rPr>
          <w:rFonts w:ascii="Times New Roman" w:eastAsia="Times New Roman" w:hAnsi="Times New Roman" w:cs="Times New Roman"/>
          <w:b/>
        </w:rPr>
        <w:t xml:space="preserve"> </w:t>
      </w:r>
      <w:r w:rsidR="00B702AC" w:rsidRPr="008132AA">
        <w:rPr>
          <w:rFonts w:ascii="Times New Roman" w:eastAsia="Times New Roman" w:hAnsi="Times New Roman" w:cs="Times New Roman"/>
          <w:b/>
        </w:rPr>
        <w:t>zł</w:t>
      </w:r>
    </w:p>
    <w:p w14:paraId="6C8EE897" w14:textId="77777777" w:rsidR="00CC7C3B" w:rsidRPr="008132AA" w:rsidRDefault="00CC7C3B" w:rsidP="000D11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132AA">
        <w:rPr>
          <w:rFonts w:ascii="Times New Roman" w:eastAsia="Times New Roman" w:hAnsi="Times New Roman" w:cs="Times New Roman"/>
          <w:sz w:val="20"/>
          <w:szCs w:val="20"/>
        </w:rPr>
        <w:t>co stanowi:</w:t>
      </w:r>
    </w:p>
    <w:p w14:paraId="417DEC48" w14:textId="73DCFE20" w:rsidR="00CC7C3B" w:rsidRPr="008132AA" w:rsidRDefault="00CC7C3B" w:rsidP="00F85B9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8132AA">
        <w:rPr>
          <w:rFonts w:ascii="Times New Roman" w:eastAsia="Times New Roman" w:hAnsi="Times New Roman" w:cs="Times New Roman"/>
          <w:b/>
        </w:rPr>
        <w:t>z</w:t>
      </w:r>
      <w:r w:rsidR="00664B4F" w:rsidRPr="008132AA">
        <w:rPr>
          <w:rFonts w:ascii="Times New Roman" w:eastAsia="Times New Roman" w:hAnsi="Times New Roman" w:cs="Times New Roman"/>
          <w:b/>
        </w:rPr>
        <w:t>więk</w:t>
      </w:r>
      <w:r w:rsidRPr="008132AA">
        <w:rPr>
          <w:rFonts w:ascii="Times New Roman" w:eastAsia="Times New Roman" w:hAnsi="Times New Roman" w:cs="Times New Roman"/>
          <w:b/>
        </w:rPr>
        <w:t>szenie wydatków bieżących  o kwotę</w:t>
      </w:r>
      <w:r w:rsidR="00D03227" w:rsidRPr="008132AA">
        <w:rPr>
          <w:rFonts w:ascii="Times New Roman" w:eastAsia="Times New Roman" w:hAnsi="Times New Roman" w:cs="Times New Roman"/>
        </w:rPr>
        <w:tab/>
      </w:r>
      <w:r w:rsidR="00D03227" w:rsidRPr="008132AA">
        <w:rPr>
          <w:rFonts w:ascii="Times New Roman" w:eastAsia="Times New Roman" w:hAnsi="Times New Roman" w:cs="Times New Roman"/>
        </w:rPr>
        <w:tab/>
      </w:r>
      <w:r w:rsidR="00D03227" w:rsidRPr="008132AA">
        <w:rPr>
          <w:rFonts w:ascii="Times New Roman" w:eastAsia="Times New Roman" w:hAnsi="Times New Roman" w:cs="Times New Roman"/>
        </w:rPr>
        <w:tab/>
      </w:r>
      <w:r w:rsidR="000E7205" w:rsidRPr="008132AA">
        <w:rPr>
          <w:rFonts w:ascii="Times New Roman" w:eastAsia="Times New Roman" w:hAnsi="Times New Roman" w:cs="Times New Roman"/>
        </w:rPr>
        <w:t>-</w:t>
      </w:r>
      <w:r w:rsidR="00D03227" w:rsidRPr="008132AA">
        <w:rPr>
          <w:rFonts w:ascii="Times New Roman" w:eastAsia="Times New Roman" w:hAnsi="Times New Roman" w:cs="Times New Roman"/>
        </w:rPr>
        <w:t xml:space="preserve">    </w:t>
      </w:r>
      <w:r w:rsidR="0074602A" w:rsidRPr="008132AA">
        <w:rPr>
          <w:rFonts w:ascii="Times New Roman" w:eastAsia="Times New Roman" w:hAnsi="Times New Roman" w:cs="Times New Roman"/>
        </w:rPr>
        <w:t xml:space="preserve">    </w:t>
      </w:r>
      <w:r w:rsidR="00EC3D38" w:rsidRPr="008132AA">
        <w:rPr>
          <w:rFonts w:ascii="Times New Roman" w:eastAsia="Times New Roman" w:hAnsi="Times New Roman" w:cs="Times New Roman"/>
        </w:rPr>
        <w:t xml:space="preserve"> </w:t>
      </w:r>
      <w:r w:rsidR="00FA326F" w:rsidRPr="008132AA">
        <w:rPr>
          <w:rFonts w:ascii="Times New Roman" w:eastAsia="Times New Roman" w:hAnsi="Times New Roman" w:cs="Times New Roman"/>
        </w:rPr>
        <w:tab/>
      </w:r>
      <w:r w:rsidR="003B49D8" w:rsidRPr="008132AA">
        <w:rPr>
          <w:rFonts w:ascii="Times New Roman" w:eastAsia="Times New Roman" w:hAnsi="Times New Roman" w:cs="Times New Roman"/>
          <w:b/>
          <w:bCs/>
        </w:rPr>
        <w:t>168.263,86</w:t>
      </w:r>
      <w:r w:rsidR="00731897" w:rsidRPr="008132AA">
        <w:rPr>
          <w:rFonts w:ascii="Times New Roman" w:eastAsia="Times New Roman" w:hAnsi="Times New Roman" w:cs="Times New Roman"/>
          <w:b/>
          <w:bCs/>
        </w:rPr>
        <w:t xml:space="preserve"> </w:t>
      </w:r>
      <w:r w:rsidRPr="008132AA">
        <w:rPr>
          <w:rFonts w:ascii="Times New Roman" w:eastAsia="Times New Roman" w:hAnsi="Times New Roman" w:cs="Times New Roman"/>
          <w:b/>
          <w:bCs/>
        </w:rPr>
        <w:t>zł</w:t>
      </w:r>
    </w:p>
    <w:p w14:paraId="16DE50B6" w14:textId="77777777" w:rsidR="00CC7C3B" w:rsidRPr="008132AA" w:rsidRDefault="00C64267" w:rsidP="00C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32AA">
        <w:rPr>
          <w:rFonts w:ascii="Times New Roman" w:eastAsia="Times New Roman" w:hAnsi="Times New Roman" w:cs="Times New Roman"/>
          <w:sz w:val="20"/>
          <w:szCs w:val="20"/>
        </w:rPr>
        <w:t xml:space="preserve">z </w:t>
      </w:r>
      <w:r w:rsidR="00510124" w:rsidRPr="008132AA">
        <w:rPr>
          <w:rFonts w:ascii="Times New Roman" w:eastAsia="Times New Roman" w:hAnsi="Times New Roman" w:cs="Times New Roman"/>
          <w:sz w:val="20"/>
          <w:szCs w:val="20"/>
        </w:rPr>
        <w:t>tytułu zmian budżetowych,</w:t>
      </w:r>
    </w:p>
    <w:p w14:paraId="411E0D2D" w14:textId="77777777" w:rsidR="00723068" w:rsidRPr="008132AA" w:rsidRDefault="00723068" w:rsidP="00C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D7FD73" w14:textId="5FC987D2" w:rsidR="00731897" w:rsidRPr="008132AA" w:rsidRDefault="00CB3364" w:rsidP="00CB3364">
      <w:pPr>
        <w:spacing w:after="0"/>
        <w:ind w:firstLine="708"/>
        <w:rPr>
          <w:rFonts w:ascii="Times New Roman" w:eastAsia="Times New Roman" w:hAnsi="Times New Roman" w:cs="Times New Roman"/>
          <w:b/>
          <w:lang w:eastAsia="ar-SA"/>
        </w:rPr>
      </w:pPr>
      <w:bookmarkStart w:id="2" w:name="_Hlk159350716"/>
      <w:r w:rsidRPr="008132AA">
        <w:rPr>
          <w:rFonts w:ascii="Times New Roman" w:eastAsia="Times New Roman" w:hAnsi="Times New Roman" w:cs="Times New Roman"/>
          <w:b/>
          <w:lang w:eastAsia="ar-SA"/>
        </w:rPr>
        <w:t>2)</w:t>
      </w:r>
      <w:r w:rsidR="005447EC" w:rsidRPr="008132AA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731897" w:rsidRPr="008132AA">
        <w:rPr>
          <w:rFonts w:ascii="Times New Roman" w:eastAsia="Times New Roman" w:hAnsi="Times New Roman" w:cs="Times New Roman"/>
          <w:b/>
          <w:lang w:eastAsia="ar-SA"/>
        </w:rPr>
        <w:t>z</w:t>
      </w:r>
      <w:r w:rsidR="003B49D8" w:rsidRPr="008132AA">
        <w:rPr>
          <w:rFonts w:ascii="Times New Roman" w:eastAsia="Times New Roman" w:hAnsi="Times New Roman" w:cs="Times New Roman"/>
          <w:b/>
          <w:lang w:eastAsia="ar-SA"/>
        </w:rPr>
        <w:t>mniej</w:t>
      </w:r>
      <w:r w:rsidR="00731897" w:rsidRPr="008132AA">
        <w:rPr>
          <w:rFonts w:ascii="Times New Roman" w:eastAsia="Times New Roman" w:hAnsi="Times New Roman" w:cs="Times New Roman"/>
          <w:b/>
          <w:lang w:eastAsia="ar-SA"/>
        </w:rPr>
        <w:t>szenie wydatków majątkowych o kwotę</w:t>
      </w:r>
      <w:r w:rsidR="00731897" w:rsidRPr="008132AA">
        <w:rPr>
          <w:rFonts w:ascii="Times New Roman" w:eastAsia="Times New Roman" w:hAnsi="Times New Roman" w:cs="Times New Roman"/>
          <w:b/>
          <w:lang w:eastAsia="ar-SA"/>
        </w:rPr>
        <w:tab/>
      </w:r>
      <w:r w:rsidR="00731897" w:rsidRPr="008132AA">
        <w:rPr>
          <w:rFonts w:ascii="Times New Roman" w:eastAsia="Times New Roman" w:hAnsi="Times New Roman" w:cs="Times New Roman"/>
          <w:b/>
          <w:lang w:eastAsia="ar-SA"/>
        </w:rPr>
        <w:tab/>
      </w:r>
      <w:r w:rsidR="00731897" w:rsidRPr="008132AA">
        <w:rPr>
          <w:rFonts w:ascii="Times New Roman" w:eastAsia="Times New Roman" w:hAnsi="Times New Roman" w:cs="Times New Roman"/>
          <w:b/>
          <w:lang w:eastAsia="ar-SA"/>
        </w:rPr>
        <w:tab/>
        <w:t>-</w:t>
      </w:r>
      <w:r w:rsidR="00731897" w:rsidRPr="008132AA">
        <w:rPr>
          <w:rFonts w:ascii="Times New Roman" w:eastAsia="Times New Roman" w:hAnsi="Times New Roman" w:cs="Times New Roman"/>
          <w:b/>
          <w:lang w:eastAsia="ar-SA"/>
        </w:rPr>
        <w:tab/>
      </w:r>
      <w:r w:rsidR="003B49D8" w:rsidRPr="008132AA">
        <w:rPr>
          <w:rFonts w:ascii="Times New Roman" w:eastAsia="Times New Roman" w:hAnsi="Times New Roman" w:cs="Times New Roman"/>
          <w:b/>
          <w:lang w:eastAsia="ar-SA"/>
        </w:rPr>
        <w:t>810.781,00</w:t>
      </w:r>
      <w:r w:rsidR="00731897" w:rsidRPr="008132AA">
        <w:rPr>
          <w:rFonts w:ascii="Times New Roman" w:eastAsia="Times New Roman" w:hAnsi="Times New Roman" w:cs="Times New Roman"/>
          <w:b/>
          <w:lang w:eastAsia="ar-SA"/>
        </w:rPr>
        <w:t xml:space="preserve"> zł,</w:t>
      </w:r>
    </w:p>
    <w:p w14:paraId="71A289B6" w14:textId="6DAB91B5" w:rsidR="00731897" w:rsidRPr="008132AA" w:rsidRDefault="00731897" w:rsidP="0073189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stanowiących </w:t>
      </w:r>
      <w:r w:rsidR="00FA326F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inwestycje i zakupy </w:t>
      </w:r>
      <w:r w:rsidR="00FA326F" w:rsidRPr="00AA383A">
        <w:rPr>
          <w:rFonts w:ascii="Times New Roman" w:eastAsia="Times New Roman" w:hAnsi="Times New Roman" w:cs="Times New Roman"/>
          <w:sz w:val="20"/>
          <w:szCs w:val="20"/>
          <w:lang w:eastAsia="ar-SA"/>
        </w:rPr>
        <w:t>inwestycyjne o których mowa w art.</w:t>
      </w:r>
      <w:r w:rsidR="00FA326F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236 ust. 4 pkt 1 ustawy w wysokości </w:t>
      </w:r>
      <w:r w:rsidR="00F63264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810.781</w:t>
      </w:r>
      <w:r w:rsidR="00101683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>,00</w:t>
      </w:r>
      <w:r w:rsidR="00FA326F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zł, </w:t>
      </w:r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>w tym:</w:t>
      </w:r>
      <w:r w:rsidR="00FA326F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8CB876" w14:textId="7A90F75A" w:rsidR="00664B4F" w:rsidRPr="008132AA" w:rsidRDefault="00731897" w:rsidP="000410C3">
      <w:pPr>
        <w:spacing w:after="0"/>
        <w:ind w:firstLine="708"/>
        <w:rPr>
          <w:rFonts w:ascii="Times New Roman" w:eastAsia="Times New Roman" w:hAnsi="Times New Roman" w:cs="Times New Roman"/>
          <w:b/>
          <w:lang w:eastAsia="ar-SA"/>
        </w:rPr>
      </w:pPr>
      <w:r w:rsidRPr="008132AA">
        <w:rPr>
          <w:rFonts w:ascii="Times New Roman" w:eastAsia="Times New Roman" w:hAnsi="Times New Roman" w:cs="Times New Roman"/>
          <w:b/>
          <w:lang w:eastAsia="ar-SA"/>
        </w:rPr>
        <w:t xml:space="preserve">-) </w:t>
      </w:r>
      <w:r w:rsidR="004A158C" w:rsidRPr="008132AA">
        <w:rPr>
          <w:rFonts w:ascii="Times New Roman" w:eastAsia="Times New Roman" w:hAnsi="Times New Roman" w:cs="Times New Roman"/>
          <w:b/>
          <w:lang w:eastAsia="ar-SA"/>
        </w:rPr>
        <w:t>z</w:t>
      </w:r>
      <w:r w:rsidR="00FF1A22" w:rsidRPr="008132AA">
        <w:rPr>
          <w:rFonts w:ascii="Times New Roman" w:eastAsia="Times New Roman" w:hAnsi="Times New Roman" w:cs="Times New Roman"/>
          <w:b/>
          <w:lang w:eastAsia="ar-SA"/>
        </w:rPr>
        <w:t>mniejs</w:t>
      </w:r>
      <w:r w:rsidR="004A158C" w:rsidRPr="008132AA">
        <w:rPr>
          <w:rFonts w:ascii="Times New Roman" w:eastAsia="Times New Roman" w:hAnsi="Times New Roman" w:cs="Times New Roman"/>
          <w:b/>
          <w:lang w:eastAsia="ar-SA"/>
        </w:rPr>
        <w:t>zon</w:t>
      </w:r>
      <w:r w:rsidR="0006112F" w:rsidRPr="008132AA">
        <w:rPr>
          <w:rFonts w:ascii="Times New Roman" w:eastAsia="Times New Roman" w:hAnsi="Times New Roman" w:cs="Times New Roman"/>
          <w:b/>
          <w:lang w:eastAsia="ar-SA"/>
        </w:rPr>
        <w:t>o</w:t>
      </w:r>
      <w:r w:rsidR="004A158C" w:rsidRPr="008132AA">
        <w:rPr>
          <w:rFonts w:ascii="Times New Roman" w:eastAsia="Times New Roman" w:hAnsi="Times New Roman" w:cs="Times New Roman"/>
          <w:b/>
          <w:lang w:eastAsia="ar-SA"/>
        </w:rPr>
        <w:t xml:space="preserve"> plan </w:t>
      </w:r>
      <w:r w:rsidR="001804E4" w:rsidRPr="008132AA">
        <w:rPr>
          <w:rFonts w:ascii="Times New Roman" w:eastAsia="Times New Roman" w:hAnsi="Times New Roman" w:cs="Times New Roman"/>
          <w:b/>
          <w:bCs/>
          <w:lang w:eastAsia="ar-SA"/>
        </w:rPr>
        <w:t>wydatków inwestycyjnych</w:t>
      </w:r>
      <w:r w:rsidR="001804E4" w:rsidRPr="008132AA">
        <w:rPr>
          <w:rFonts w:ascii="Times New Roman" w:eastAsia="Times New Roman" w:hAnsi="Times New Roman" w:cs="Times New Roman"/>
          <w:bCs/>
          <w:lang w:eastAsia="ar-SA"/>
        </w:rPr>
        <w:t xml:space="preserve"> jednostek budżetowych </w:t>
      </w:r>
      <w:r w:rsidR="004A158C" w:rsidRPr="008132AA">
        <w:rPr>
          <w:rFonts w:ascii="Times New Roman" w:eastAsia="Times New Roman" w:hAnsi="Times New Roman" w:cs="Times New Roman"/>
          <w:bCs/>
          <w:lang w:eastAsia="ar-SA"/>
        </w:rPr>
        <w:t>o kwotę</w:t>
      </w:r>
      <w:r w:rsidR="009555DD" w:rsidRPr="008132AA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FF1A22" w:rsidRPr="008132AA">
        <w:rPr>
          <w:rFonts w:ascii="Times New Roman" w:eastAsia="Times New Roman" w:hAnsi="Times New Roman" w:cs="Times New Roman"/>
          <w:b/>
          <w:lang w:eastAsia="ar-SA"/>
        </w:rPr>
        <w:t>810.781</w:t>
      </w:r>
      <w:r w:rsidR="00C649AD" w:rsidRPr="008132AA">
        <w:rPr>
          <w:rFonts w:ascii="Times New Roman" w:eastAsia="Times New Roman" w:hAnsi="Times New Roman" w:cs="Times New Roman"/>
          <w:b/>
          <w:lang w:eastAsia="ar-SA"/>
        </w:rPr>
        <w:t>,00</w:t>
      </w:r>
      <w:r w:rsidR="004A158C" w:rsidRPr="008132AA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  <w:r w:rsidR="001804E4" w:rsidRPr="008132AA">
        <w:rPr>
          <w:rFonts w:ascii="Times New Roman" w:eastAsia="Times New Roman" w:hAnsi="Times New Roman" w:cs="Times New Roman"/>
          <w:bCs/>
          <w:lang w:eastAsia="ar-SA"/>
        </w:rPr>
        <w:t>,</w:t>
      </w:r>
      <w:r w:rsidR="0084046B" w:rsidRPr="008132AA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14:paraId="75F958F9" w14:textId="77777777" w:rsidR="00731897" w:rsidRPr="008132AA" w:rsidRDefault="00962E95" w:rsidP="00CB3364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>na realizację zad</w:t>
      </w:r>
      <w:r w:rsidR="00CB3364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pn:</w:t>
      </w:r>
      <w:r w:rsidR="00CB3364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68A3DF07" w14:textId="45A5E986" w:rsidR="00FF1A22" w:rsidRPr="00214531" w:rsidRDefault="00FF1A22" w:rsidP="00963F55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453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„Wzmocnienie krajowego systemu </w:t>
      </w:r>
      <w:proofErr w:type="spellStart"/>
      <w:r w:rsidRPr="0021453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cyberbezpieczeństwa</w:t>
      </w:r>
      <w:proofErr w:type="spellEnd"/>
      <w:r w:rsidRPr="0021453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w ramach Projektu grantowego "</w:t>
      </w:r>
      <w:proofErr w:type="spellStart"/>
      <w:r w:rsidRPr="0021453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Cyberbezpieczny</w:t>
      </w:r>
      <w:proofErr w:type="spellEnd"/>
      <w:r w:rsidRPr="0021453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Samorząd - Gmina Gozdowo" </w:t>
      </w:r>
      <w:r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Zapewnienie bezpiecznej obsługi procesów administracyjnych wspierających świadczenie usług publicznych” w kwocie </w:t>
      </w:r>
      <w:r w:rsidRPr="002145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469.851,00 zł</w:t>
      </w:r>
      <w:r w:rsidR="008132AA"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</w:t>
      </w:r>
      <w:r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="008132AA"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poz. 1.1.2.2 zał. Nr 2 do WPF, </w:t>
      </w:r>
      <w:r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</w:t>
      </w:r>
    </w:p>
    <w:p w14:paraId="2F4421EA" w14:textId="40C83874" w:rsidR="00101683" w:rsidRPr="00214531" w:rsidRDefault="00B30E47" w:rsidP="00101683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3" w:name="_Hlk182587369"/>
      <w:r w:rsidRPr="002145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</w:t>
      </w:r>
      <w:r w:rsidR="00FF1A22" w:rsidRPr="002145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Przebudowa</w:t>
      </w:r>
      <w:r w:rsidR="00402BC2" w:rsidRPr="002145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zbiornika retencyjnego w miejscowości Miodusy oraz nadzór inwestorski</w:t>
      </w:r>
      <w:r w:rsidRPr="002145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”</w:t>
      </w:r>
      <w:r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kwocie </w:t>
      </w:r>
      <w:r w:rsidR="00402BC2" w:rsidRPr="002145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135.890</w:t>
      </w:r>
      <w:r w:rsidRPr="002145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,00 zł –</w:t>
      </w:r>
      <w:r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101683"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zał. Nr </w:t>
      </w:r>
      <w:r w:rsidR="008132AA"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</w:t>
      </w:r>
      <w:r w:rsidR="008132AA"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>uchwały budżetowej,</w:t>
      </w:r>
    </w:p>
    <w:bookmarkEnd w:id="3"/>
    <w:p w14:paraId="5C2A8F2F" w14:textId="3FC83B5F" w:rsidR="008132AA" w:rsidRPr="00214531" w:rsidRDefault="008132AA" w:rsidP="008132A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453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„Przebudowa zbiornika retencyjnego w miejscowości Rogienice oraz nadzór inwestorski”</w:t>
      </w:r>
      <w:r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kwocie </w:t>
      </w:r>
      <w:r w:rsidRPr="002145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205.040,00 zł</w:t>
      </w:r>
      <w:r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zał. Nr 3 do uchwały budżetowej,</w:t>
      </w:r>
    </w:p>
    <w:p w14:paraId="5AD2E3D3" w14:textId="77777777" w:rsidR="00552440" w:rsidRPr="003B49D8" w:rsidRDefault="00552440" w:rsidP="00552440">
      <w:pPr>
        <w:spacing w:after="0"/>
        <w:ind w:left="360" w:firstLine="348"/>
        <w:rPr>
          <w:rFonts w:ascii="Times New Roman" w:eastAsia="Times New Roman" w:hAnsi="Times New Roman" w:cs="Times New Roman"/>
          <w:color w:val="FF0000"/>
          <w:lang w:eastAsia="ar-SA"/>
        </w:rPr>
      </w:pPr>
    </w:p>
    <w:bookmarkEnd w:id="2"/>
    <w:p w14:paraId="4DD4B5C3" w14:textId="3A9D1870" w:rsidR="00D33241" w:rsidRDefault="00D33241" w:rsidP="00D33241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lang w:eastAsia="ar-SA"/>
        </w:rPr>
      </w:pPr>
      <w:r w:rsidRPr="00D33241">
        <w:rPr>
          <w:rFonts w:ascii="Times New Roman" w:eastAsia="Times New Roman" w:hAnsi="Times New Roman" w:cs="Times New Roman"/>
          <w:b/>
          <w:lang w:eastAsia="ar-SA"/>
        </w:rPr>
        <w:t>z</w:t>
      </w:r>
      <w:r w:rsidR="00214531" w:rsidRPr="00D33241">
        <w:rPr>
          <w:rFonts w:ascii="Times New Roman" w:eastAsia="Times New Roman" w:hAnsi="Times New Roman" w:cs="Times New Roman"/>
          <w:b/>
          <w:lang w:eastAsia="ar-SA"/>
        </w:rPr>
        <w:t>większa się wynik budżetu o kwotę 140.955,30 zł</w:t>
      </w:r>
      <w:r>
        <w:rPr>
          <w:rFonts w:ascii="Times New Roman" w:eastAsia="Times New Roman" w:hAnsi="Times New Roman" w:cs="Times New Roman"/>
          <w:lang w:eastAsia="ar-SA"/>
        </w:rPr>
        <w:t xml:space="preserve">, tj. </w:t>
      </w:r>
      <w:r w:rsidRPr="00D33241">
        <w:rPr>
          <w:rFonts w:ascii="Times New Roman" w:eastAsia="Times New Roman" w:hAnsi="Times New Roman" w:cs="Times New Roman"/>
          <w:lang w:eastAsia="ar-SA"/>
        </w:rPr>
        <w:t xml:space="preserve">do kwoty </w:t>
      </w:r>
      <w:r w:rsidRPr="00D33241">
        <w:rPr>
          <w:rFonts w:ascii="Times New Roman" w:eastAsia="Times New Roman" w:hAnsi="Times New Roman" w:cs="Times New Roman"/>
          <w:b/>
          <w:lang w:eastAsia="ar-SA"/>
        </w:rPr>
        <w:t>2.350.705,46 zł</w:t>
      </w:r>
      <w:r w:rsidRPr="00D33241">
        <w:rPr>
          <w:rFonts w:ascii="Times New Roman" w:eastAsia="Times New Roman" w:hAnsi="Times New Roman" w:cs="Times New Roman"/>
          <w:lang w:eastAsia="ar-SA"/>
        </w:rPr>
        <w:t xml:space="preserve"> - poz. 3 zał. Nr 1 do WPF</w:t>
      </w:r>
      <w:r w:rsidR="00DE5ED9">
        <w:rPr>
          <w:rFonts w:ascii="Times New Roman" w:eastAsia="Times New Roman" w:hAnsi="Times New Roman" w:cs="Times New Roman"/>
          <w:lang w:eastAsia="ar-SA"/>
        </w:rPr>
        <w:t xml:space="preserve">, tym samym zmniejsza się </w:t>
      </w:r>
      <w:r w:rsidRPr="00D33241">
        <w:rPr>
          <w:rFonts w:ascii="Times New Roman" w:eastAsia="Times New Roman" w:hAnsi="Times New Roman" w:cs="Times New Roman"/>
          <w:lang w:eastAsia="ar-SA"/>
        </w:rPr>
        <w:t>deficyt budżetu w kwocie</w:t>
      </w:r>
      <w:r w:rsidR="00DE5ED9">
        <w:rPr>
          <w:rFonts w:ascii="Times New Roman" w:eastAsia="Times New Roman" w:hAnsi="Times New Roman" w:cs="Times New Roman"/>
          <w:lang w:eastAsia="ar-SA"/>
        </w:rPr>
        <w:t xml:space="preserve"> 140.955,30 zł tj. do kwoty</w:t>
      </w:r>
      <w:r w:rsidRPr="00D3324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E5ED9">
        <w:rPr>
          <w:rFonts w:ascii="Times New Roman" w:eastAsia="Times New Roman" w:hAnsi="Times New Roman" w:cs="Times New Roman"/>
          <w:b/>
          <w:lang w:eastAsia="ar-SA"/>
        </w:rPr>
        <w:t>2.350.705,4</w:t>
      </w:r>
      <w:r w:rsidR="00DE5ED9" w:rsidRPr="00DE5ED9">
        <w:rPr>
          <w:rFonts w:ascii="Times New Roman" w:eastAsia="Times New Roman" w:hAnsi="Times New Roman" w:cs="Times New Roman"/>
          <w:b/>
          <w:lang w:eastAsia="ar-SA"/>
        </w:rPr>
        <w:t>6 zł</w:t>
      </w:r>
      <w:r w:rsidR="00DE5ED9">
        <w:rPr>
          <w:rFonts w:ascii="Times New Roman" w:eastAsia="Times New Roman" w:hAnsi="Times New Roman" w:cs="Times New Roman"/>
          <w:lang w:eastAsia="ar-SA"/>
        </w:rPr>
        <w:t xml:space="preserve"> – poz. 4.1.1</w:t>
      </w:r>
      <w:r w:rsidRPr="00D33241">
        <w:rPr>
          <w:rFonts w:ascii="Times New Roman" w:eastAsia="Times New Roman" w:hAnsi="Times New Roman" w:cs="Times New Roman"/>
          <w:lang w:eastAsia="ar-SA"/>
        </w:rPr>
        <w:t xml:space="preserve"> zał. Nr 1 do WPF, który zostanie pokryty przychodami z planowanego do zaciągnięcia długoterminowego kredytu w wysokości 2.</w:t>
      </w:r>
      <w:r w:rsidR="00DE5ED9">
        <w:rPr>
          <w:rFonts w:ascii="Times New Roman" w:eastAsia="Times New Roman" w:hAnsi="Times New Roman" w:cs="Times New Roman"/>
          <w:lang w:eastAsia="ar-SA"/>
        </w:rPr>
        <w:t>350.7</w:t>
      </w:r>
      <w:r w:rsidRPr="00D33241">
        <w:rPr>
          <w:rFonts w:ascii="Times New Roman" w:eastAsia="Times New Roman" w:hAnsi="Times New Roman" w:cs="Times New Roman"/>
          <w:lang w:eastAsia="ar-SA"/>
        </w:rPr>
        <w:t>0</w:t>
      </w:r>
      <w:r w:rsidR="00DE5ED9">
        <w:rPr>
          <w:rFonts w:ascii="Times New Roman" w:eastAsia="Times New Roman" w:hAnsi="Times New Roman" w:cs="Times New Roman"/>
          <w:lang w:eastAsia="ar-SA"/>
        </w:rPr>
        <w:t>5</w:t>
      </w:r>
      <w:r w:rsidRPr="00D33241">
        <w:rPr>
          <w:rFonts w:ascii="Times New Roman" w:eastAsia="Times New Roman" w:hAnsi="Times New Roman" w:cs="Times New Roman"/>
          <w:lang w:eastAsia="ar-SA"/>
        </w:rPr>
        <w:t>,</w:t>
      </w:r>
      <w:r w:rsidR="00DE5ED9">
        <w:rPr>
          <w:rFonts w:ascii="Times New Roman" w:eastAsia="Times New Roman" w:hAnsi="Times New Roman" w:cs="Times New Roman"/>
          <w:lang w:eastAsia="ar-SA"/>
        </w:rPr>
        <w:t>46 zł,</w:t>
      </w:r>
    </w:p>
    <w:p w14:paraId="37BF44E0" w14:textId="0A728A1D" w:rsidR="00DE5ED9" w:rsidRPr="0033528D" w:rsidRDefault="00DE5ED9" w:rsidP="0033528D">
      <w:pPr>
        <w:pStyle w:val="Akapitzlist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 w:rsidRPr="00DE5ED9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zwiększa się rozchody budżetu o kwotę 140.955,30 zł, </w:t>
      </w:r>
      <w:r w:rsidRPr="00DE5ED9">
        <w:rPr>
          <w:rFonts w:ascii="Times New Roman" w:eastAsia="Times New Roman" w:hAnsi="Times New Roman" w:cs="Times New Roman"/>
          <w:lang w:eastAsia="ar-SA"/>
        </w:rPr>
        <w:t>tj. do kwoty</w:t>
      </w:r>
      <w:r w:rsidRPr="00DE5ED9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DE5ED9">
        <w:rPr>
          <w:rFonts w:ascii="Times New Roman" w:eastAsia="Times New Roman" w:hAnsi="Times New Roman" w:cs="Times New Roman"/>
          <w:b/>
          <w:bCs/>
          <w:lang w:eastAsia="ar-SA"/>
        </w:rPr>
        <w:t xml:space="preserve">1.649.294,54 </w:t>
      </w:r>
      <w:r w:rsidRPr="00DE5ED9">
        <w:rPr>
          <w:rFonts w:ascii="Times New Roman" w:eastAsia="Times New Roman" w:hAnsi="Times New Roman" w:cs="Times New Roman"/>
          <w:b/>
        </w:rPr>
        <w:t>zł</w:t>
      </w:r>
      <w:r w:rsidRPr="00DE5ED9">
        <w:rPr>
          <w:rFonts w:ascii="Times New Roman" w:eastAsia="Times New Roman" w:hAnsi="Times New Roman" w:cs="Times New Roman"/>
        </w:rPr>
        <w:t xml:space="preserve"> </w:t>
      </w:r>
      <w:r w:rsidRPr="00DE5ED9">
        <w:rPr>
          <w:rFonts w:ascii="Times New Roman" w:eastAsia="Times New Roman" w:hAnsi="Times New Roman" w:cs="Times New Roman"/>
          <w:lang w:eastAsia="ar-SA"/>
        </w:rPr>
        <w:t xml:space="preserve">– poz. 5 zał. Nr 1 do WPF, stanowiące </w:t>
      </w:r>
      <w:r w:rsidRPr="00DE5ED9">
        <w:rPr>
          <w:rFonts w:ascii="Times New Roman" w:eastAsia="Times New Roman" w:hAnsi="Times New Roman" w:cs="Times New Roman"/>
        </w:rPr>
        <w:t xml:space="preserve">spłaty rat kapitałowych kredytów i pożyczek w wysokości </w:t>
      </w:r>
      <w:r w:rsidRPr="0033528D">
        <w:rPr>
          <w:rFonts w:ascii="Times New Roman" w:eastAsia="Times New Roman" w:hAnsi="Times New Roman" w:cs="Times New Roman"/>
          <w:b/>
        </w:rPr>
        <w:t>1.508.339,24 zł</w:t>
      </w:r>
      <w:r w:rsidRPr="00DE5ED9">
        <w:rPr>
          <w:rFonts w:ascii="Times New Roman" w:eastAsia="Times New Roman" w:hAnsi="Times New Roman" w:cs="Times New Roman"/>
        </w:rPr>
        <w:t xml:space="preserve"> – poz.5.1 </w:t>
      </w:r>
      <w:r w:rsidRPr="00DE5ED9">
        <w:rPr>
          <w:rFonts w:ascii="Times New Roman" w:eastAsia="Times New Roman" w:hAnsi="Times New Roman" w:cs="Times New Roman"/>
          <w:lang w:eastAsia="ar-SA"/>
        </w:rPr>
        <w:t>zał. Nr 1 do WPF</w:t>
      </w:r>
      <w:r>
        <w:rPr>
          <w:rFonts w:ascii="Times New Roman" w:eastAsia="Times New Roman" w:hAnsi="Times New Roman" w:cs="Times New Roman"/>
        </w:rPr>
        <w:t xml:space="preserve"> oraz</w:t>
      </w:r>
      <w:r w:rsidRPr="00DE5ED9">
        <w:rPr>
          <w:rFonts w:ascii="Times New Roman" w:eastAsia="Times New Roman" w:hAnsi="Times New Roman" w:cs="Times New Roman"/>
        </w:rPr>
        <w:t xml:space="preserve"> inne rozchody niezwiązane ze spłatą długu w wysokości </w:t>
      </w:r>
      <w:r w:rsidRPr="0033528D">
        <w:rPr>
          <w:rFonts w:ascii="Times New Roman" w:eastAsia="Times New Roman" w:hAnsi="Times New Roman" w:cs="Times New Roman"/>
          <w:b/>
        </w:rPr>
        <w:t>140.955,30</w:t>
      </w:r>
      <w:r w:rsidRPr="00DE5ED9">
        <w:rPr>
          <w:rFonts w:ascii="Times New Roman" w:eastAsia="Times New Roman" w:hAnsi="Times New Roman" w:cs="Times New Roman"/>
        </w:rPr>
        <w:t xml:space="preserve"> </w:t>
      </w:r>
      <w:r w:rsidRPr="0033528D">
        <w:rPr>
          <w:rFonts w:ascii="Times New Roman" w:eastAsia="Times New Roman" w:hAnsi="Times New Roman" w:cs="Times New Roman"/>
          <w:b/>
        </w:rPr>
        <w:t>zł</w:t>
      </w:r>
      <w:r w:rsidRPr="00DE5ED9">
        <w:rPr>
          <w:rFonts w:ascii="Times New Roman" w:eastAsia="Times New Roman" w:hAnsi="Times New Roman" w:cs="Times New Roman"/>
        </w:rPr>
        <w:t xml:space="preserve"> – poz. 5.2 zał. Nr 1 do WPF, pochodzące ze środków  z tytułu dotacji stanowiącej dochody roku 202</w:t>
      </w:r>
      <w:r>
        <w:rPr>
          <w:rFonts w:ascii="Times New Roman" w:eastAsia="Times New Roman" w:hAnsi="Times New Roman" w:cs="Times New Roman"/>
        </w:rPr>
        <w:t>4</w:t>
      </w:r>
      <w:r w:rsidRPr="00DE5ED9">
        <w:rPr>
          <w:rFonts w:ascii="Times New Roman" w:eastAsia="Times New Roman" w:hAnsi="Times New Roman" w:cs="Times New Roman"/>
        </w:rPr>
        <w:t xml:space="preserve"> z niewykorzystanych środków pieniężnych przeznaczonych na zadania inwestycyjne w ramach realizacji projektu „</w:t>
      </w:r>
      <w:proofErr w:type="spellStart"/>
      <w:r w:rsidRPr="00DE5ED9"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</w:rPr>
        <w:t>berbezpieczny</w:t>
      </w:r>
      <w:proofErr w:type="spellEnd"/>
      <w:r>
        <w:rPr>
          <w:rFonts w:ascii="Times New Roman" w:eastAsia="Times New Roman" w:hAnsi="Times New Roman" w:cs="Times New Roman"/>
        </w:rPr>
        <w:t xml:space="preserve"> Samorząd </w:t>
      </w:r>
      <w:r w:rsidR="0033528D">
        <w:rPr>
          <w:rFonts w:ascii="Times New Roman" w:eastAsia="Times New Roman" w:hAnsi="Times New Roman" w:cs="Times New Roman"/>
        </w:rPr>
        <w:t>- Gmina Gozdowo</w:t>
      </w:r>
      <w:r w:rsidRPr="00DE5ED9">
        <w:rPr>
          <w:rFonts w:ascii="Times New Roman" w:eastAsia="Times New Roman" w:hAnsi="Times New Roman" w:cs="Times New Roman"/>
        </w:rPr>
        <w:t xml:space="preserve"> - Zapewnienie bezpiecznej obsługi procesów administracyjnych wspierającyc</w:t>
      </w:r>
      <w:r w:rsidR="0033528D">
        <w:rPr>
          <w:rFonts w:ascii="Times New Roman" w:eastAsia="Times New Roman" w:hAnsi="Times New Roman" w:cs="Times New Roman"/>
        </w:rPr>
        <w:t>h świadczenie usług publicznych”,</w:t>
      </w:r>
    </w:p>
    <w:p w14:paraId="20C5CC28" w14:textId="490B33F2" w:rsidR="00214531" w:rsidRPr="00214531" w:rsidRDefault="00214531" w:rsidP="00DE5ED9">
      <w:pPr>
        <w:pStyle w:val="Akapitzlist"/>
        <w:rPr>
          <w:rFonts w:ascii="Times New Roman" w:eastAsia="Times New Roman" w:hAnsi="Times New Roman" w:cs="Times New Roman"/>
          <w:lang w:eastAsia="ar-SA"/>
        </w:rPr>
      </w:pPr>
    </w:p>
    <w:p w14:paraId="11F7528F" w14:textId="5F9C4407" w:rsidR="006B4F1F" w:rsidRPr="00AA383A" w:rsidRDefault="00CC3AF9" w:rsidP="00CB6194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lang w:eastAsia="ar-SA"/>
        </w:rPr>
      </w:pPr>
      <w:r w:rsidRPr="00056D82">
        <w:rPr>
          <w:rFonts w:ascii="Times New Roman" w:hAnsi="Times New Roman" w:cs="Times New Roman"/>
          <w:sz w:val="24"/>
          <w:szCs w:val="24"/>
        </w:rPr>
        <w:t xml:space="preserve">w związku z przesunięciem zadania w ramach realizacji projektu </w:t>
      </w:r>
      <w:r w:rsidRPr="00955204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955204">
        <w:rPr>
          <w:rFonts w:ascii="Times New Roman" w:hAnsi="Times New Roman" w:cs="Times New Roman"/>
          <w:b/>
          <w:sz w:val="24"/>
          <w:szCs w:val="24"/>
        </w:rPr>
        <w:t>Cy</w:t>
      </w:r>
      <w:r>
        <w:rPr>
          <w:rFonts w:ascii="Times New Roman" w:hAnsi="Times New Roman" w:cs="Times New Roman"/>
          <w:b/>
          <w:sz w:val="24"/>
          <w:szCs w:val="24"/>
        </w:rPr>
        <w:t>berbezpieczny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Samorząd</w:t>
      </w:r>
      <w:r w:rsidRPr="00955204">
        <w:rPr>
          <w:rFonts w:ascii="Times New Roman" w:hAnsi="Times New Roman" w:cs="Times New Roman"/>
          <w:b/>
          <w:sz w:val="24"/>
          <w:szCs w:val="24"/>
        </w:rPr>
        <w:t>"</w:t>
      </w:r>
      <w:r w:rsidRPr="00056D82">
        <w:rPr>
          <w:rFonts w:ascii="Times New Roman" w:hAnsi="Times New Roman" w:cs="Times New Roman"/>
          <w:sz w:val="24"/>
          <w:szCs w:val="24"/>
        </w:rPr>
        <w:t xml:space="preserve"> na rok 202</w:t>
      </w:r>
      <w:r>
        <w:rPr>
          <w:rFonts w:ascii="Times New Roman" w:hAnsi="Times New Roman" w:cs="Times New Roman"/>
          <w:sz w:val="24"/>
          <w:szCs w:val="24"/>
        </w:rPr>
        <w:t xml:space="preserve">5, </w:t>
      </w:r>
      <w:r w:rsidR="006B4F1F" w:rsidRPr="00AA383A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 w:rsidR="00552440" w:rsidRPr="00AA383A">
        <w:rPr>
          <w:rFonts w:ascii="Times New Roman" w:eastAsia="Times New Roman" w:hAnsi="Times New Roman" w:cs="Times New Roman"/>
          <w:b/>
          <w:bCs/>
          <w:lang w:eastAsia="ar-SA"/>
        </w:rPr>
        <w:t>mniej</w:t>
      </w:r>
      <w:r w:rsidR="006B4F1F" w:rsidRPr="00AA383A">
        <w:rPr>
          <w:rFonts w:ascii="Times New Roman" w:eastAsia="Times New Roman" w:hAnsi="Times New Roman" w:cs="Times New Roman"/>
          <w:b/>
          <w:bCs/>
          <w:lang w:eastAsia="ar-SA"/>
        </w:rPr>
        <w:t xml:space="preserve">sza się dochody majątkowe </w:t>
      </w:r>
      <w:bookmarkStart w:id="4" w:name="_Hlk175093610"/>
      <w:r w:rsidR="006B4F1F" w:rsidRPr="00AA383A">
        <w:rPr>
          <w:rFonts w:ascii="Times New Roman" w:eastAsia="Times New Roman" w:hAnsi="Times New Roman" w:cs="Times New Roman"/>
          <w:b/>
          <w:bCs/>
          <w:lang w:eastAsia="ar-SA"/>
        </w:rPr>
        <w:t>na programy, projekty lub zadania finansowane z udziałem środków , o których mowa w art. 5 ust. 1 pkt 2 i 3 ustawy</w:t>
      </w:r>
      <w:r w:rsidR="006B4F1F" w:rsidRPr="00AA383A">
        <w:rPr>
          <w:rFonts w:ascii="Times New Roman" w:eastAsia="Times New Roman" w:hAnsi="Times New Roman" w:cs="Times New Roman"/>
          <w:lang w:eastAsia="ar-SA"/>
        </w:rPr>
        <w:t xml:space="preserve"> o kwotę </w:t>
      </w:r>
      <w:r w:rsidR="00AA383A" w:rsidRPr="00AA383A">
        <w:rPr>
          <w:rFonts w:ascii="Times New Roman" w:eastAsia="Times New Roman" w:hAnsi="Times New Roman" w:cs="Times New Roman"/>
          <w:b/>
          <w:bCs/>
          <w:lang w:eastAsia="ar-SA"/>
        </w:rPr>
        <w:t>328.895,70</w:t>
      </w:r>
      <w:r w:rsidR="00552440" w:rsidRPr="00AA383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6B4F1F" w:rsidRPr="00AA383A">
        <w:rPr>
          <w:rFonts w:ascii="Times New Roman" w:eastAsia="Times New Roman" w:hAnsi="Times New Roman" w:cs="Times New Roman"/>
          <w:b/>
          <w:bCs/>
          <w:lang w:eastAsia="ar-SA"/>
        </w:rPr>
        <w:t>zł,</w:t>
      </w:r>
      <w:r w:rsidR="006B4F1F" w:rsidRPr="00AA383A">
        <w:rPr>
          <w:rFonts w:ascii="Times New Roman" w:eastAsia="Times New Roman" w:hAnsi="Times New Roman" w:cs="Times New Roman"/>
          <w:lang w:eastAsia="ar-SA"/>
        </w:rPr>
        <w:t xml:space="preserve"> </w:t>
      </w:r>
      <w:bookmarkEnd w:id="4"/>
      <w:r w:rsidR="006B4F1F" w:rsidRPr="00AA383A">
        <w:rPr>
          <w:rFonts w:ascii="Times New Roman" w:eastAsia="Times New Roman" w:hAnsi="Times New Roman" w:cs="Times New Roman"/>
          <w:lang w:eastAsia="ar-SA"/>
        </w:rPr>
        <w:t>stanowiące dochody majątkowe</w:t>
      </w:r>
      <w:r w:rsidR="006B4F1F" w:rsidRPr="00AA383A">
        <w:t xml:space="preserve"> </w:t>
      </w:r>
      <w:r w:rsidR="006B4F1F" w:rsidRPr="00AA383A">
        <w:rPr>
          <w:rFonts w:ascii="Times New Roman" w:eastAsia="Times New Roman" w:hAnsi="Times New Roman" w:cs="Times New Roman"/>
          <w:lang w:eastAsia="ar-SA"/>
        </w:rPr>
        <w:t xml:space="preserve">na programy, projekty lub zadania finansowane z udziałem środków, o których mowa w art. 5 ust. 1 pkt 2 ustawy  wysokości </w:t>
      </w:r>
      <w:r w:rsidR="00AA383A" w:rsidRPr="00AA383A">
        <w:rPr>
          <w:rFonts w:ascii="Times New Roman" w:eastAsia="Times New Roman" w:hAnsi="Times New Roman" w:cs="Times New Roman"/>
          <w:lang w:eastAsia="ar-SA"/>
        </w:rPr>
        <w:t>328.895,70</w:t>
      </w:r>
      <w:r w:rsidR="006B4F1F" w:rsidRPr="00AA383A">
        <w:rPr>
          <w:rFonts w:ascii="Times New Roman" w:eastAsia="Times New Roman" w:hAnsi="Times New Roman" w:cs="Times New Roman"/>
          <w:lang w:eastAsia="ar-SA"/>
        </w:rPr>
        <w:t xml:space="preserve"> zł  – poz. 9.2 i 9.2.1 zał. Nr 1 do WPF, w tym środki określone w art. 5 ust. 1 pkt. 2 ustawy o kwotę </w:t>
      </w:r>
      <w:r w:rsidR="00AA383A" w:rsidRPr="00AA383A">
        <w:rPr>
          <w:rFonts w:ascii="Times New Roman" w:eastAsia="Times New Roman" w:hAnsi="Times New Roman" w:cs="Times New Roman"/>
          <w:lang w:eastAsia="ar-SA"/>
        </w:rPr>
        <w:t>266.406,00</w:t>
      </w:r>
      <w:r w:rsidR="006B4F1F" w:rsidRPr="00AA383A">
        <w:rPr>
          <w:rFonts w:ascii="Times New Roman" w:eastAsia="Times New Roman" w:hAnsi="Times New Roman" w:cs="Times New Roman"/>
          <w:lang w:eastAsia="ar-SA"/>
        </w:rPr>
        <w:t xml:space="preserve"> zł </w:t>
      </w:r>
      <w:r w:rsidR="00CD3111" w:rsidRPr="00AA383A">
        <w:rPr>
          <w:rFonts w:ascii="Times New Roman" w:eastAsia="Times New Roman" w:hAnsi="Times New Roman" w:cs="Times New Roman"/>
          <w:lang w:eastAsia="ar-SA"/>
        </w:rPr>
        <w:t>– poz. 9.2.1.1 zał. Nr 1 do WPF,</w:t>
      </w:r>
    </w:p>
    <w:p w14:paraId="66E18AD9" w14:textId="51666981" w:rsidR="006C7500" w:rsidRDefault="00CC3AF9" w:rsidP="004032F5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056D82">
        <w:rPr>
          <w:rFonts w:ascii="Times New Roman" w:hAnsi="Times New Roman" w:cs="Times New Roman"/>
          <w:sz w:val="24"/>
          <w:szCs w:val="24"/>
        </w:rPr>
        <w:t xml:space="preserve">w związku z przesunięciem zadania w ramach realizacji projektu </w:t>
      </w:r>
      <w:r w:rsidRPr="00955204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955204">
        <w:rPr>
          <w:rFonts w:ascii="Times New Roman" w:hAnsi="Times New Roman" w:cs="Times New Roman"/>
          <w:b/>
          <w:sz w:val="24"/>
          <w:szCs w:val="24"/>
        </w:rPr>
        <w:t>Cy</w:t>
      </w:r>
      <w:r>
        <w:rPr>
          <w:rFonts w:ascii="Times New Roman" w:hAnsi="Times New Roman" w:cs="Times New Roman"/>
          <w:b/>
          <w:sz w:val="24"/>
          <w:szCs w:val="24"/>
        </w:rPr>
        <w:t>berbezpieczny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Samorząd</w:t>
      </w:r>
      <w:r w:rsidRPr="00955204">
        <w:rPr>
          <w:rFonts w:ascii="Times New Roman" w:hAnsi="Times New Roman" w:cs="Times New Roman"/>
          <w:b/>
          <w:sz w:val="24"/>
          <w:szCs w:val="24"/>
        </w:rPr>
        <w:t>"</w:t>
      </w:r>
      <w:r w:rsidRPr="00056D82">
        <w:rPr>
          <w:rFonts w:ascii="Times New Roman" w:hAnsi="Times New Roman" w:cs="Times New Roman"/>
          <w:sz w:val="24"/>
          <w:szCs w:val="24"/>
        </w:rPr>
        <w:t xml:space="preserve"> na rok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5" w:name="_GoBack"/>
      <w:bookmarkEnd w:id="5"/>
      <w:r w:rsidR="006C7500" w:rsidRPr="00AA383A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 w:rsidR="00552440" w:rsidRPr="00AA383A">
        <w:rPr>
          <w:rFonts w:ascii="Times New Roman" w:eastAsia="Times New Roman" w:hAnsi="Times New Roman" w:cs="Times New Roman"/>
          <w:b/>
          <w:bCs/>
          <w:lang w:eastAsia="ar-SA"/>
        </w:rPr>
        <w:t>mniej</w:t>
      </w:r>
      <w:r w:rsidR="006C7500" w:rsidRPr="00AA383A">
        <w:rPr>
          <w:rFonts w:ascii="Times New Roman" w:eastAsia="Times New Roman" w:hAnsi="Times New Roman" w:cs="Times New Roman"/>
          <w:b/>
          <w:bCs/>
          <w:lang w:eastAsia="ar-SA"/>
        </w:rPr>
        <w:t xml:space="preserve">sza się wydatki majątkowe na </w:t>
      </w:r>
      <w:bookmarkStart w:id="6" w:name="_Hlk175093246"/>
      <w:r w:rsidR="006C7500" w:rsidRPr="00AA383A">
        <w:rPr>
          <w:rFonts w:ascii="Times New Roman" w:eastAsia="Times New Roman" w:hAnsi="Times New Roman" w:cs="Times New Roman"/>
          <w:b/>
          <w:bCs/>
          <w:lang w:eastAsia="ar-SA"/>
        </w:rPr>
        <w:t>programy, projekty lub zadania finansowane z udziałem środków, o których mowa w art.</w:t>
      </w:r>
      <w:r w:rsidR="004032F5" w:rsidRPr="00AA383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6C7500" w:rsidRPr="00AA383A">
        <w:rPr>
          <w:rFonts w:ascii="Times New Roman" w:eastAsia="Times New Roman" w:hAnsi="Times New Roman" w:cs="Times New Roman"/>
          <w:b/>
          <w:bCs/>
          <w:lang w:eastAsia="ar-SA"/>
        </w:rPr>
        <w:t xml:space="preserve">5 ust. 1 pkt 2 i 3 ustawy </w:t>
      </w:r>
      <w:r w:rsidR="006C7500" w:rsidRPr="00AA383A">
        <w:rPr>
          <w:rFonts w:ascii="Times New Roman" w:eastAsia="Times New Roman" w:hAnsi="Times New Roman" w:cs="Times New Roman"/>
          <w:bCs/>
          <w:lang w:eastAsia="ar-SA"/>
        </w:rPr>
        <w:t xml:space="preserve">o kwotę </w:t>
      </w:r>
      <w:r w:rsidR="00AA383A" w:rsidRPr="00AA383A">
        <w:rPr>
          <w:rFonts w:ascii="Times New Roman" w:eastAsia="Times New Roman" w:hAnsi="Times New Roman" w:cs="Times New Roman"/>
          <w:b/>
          <w:lang w:eastAsia="ar-SA"/>
        </w:rPr>
        <w:t>469.851,00</w:t>
      </w:r>
      <w:r w:rsidR="006C7500" w:rsidRPr="00AA383A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  <w:r w:rsidR="004032F5" w:rsidRPr="00AA383A">
        <w:rPr>
          <w:rFonts w:ascii="Times New Roman" w:eastAsia="Times New Roman" w:hAnsi="Times New Roman" w:cs="Times New Roman"/>
          <w:bCs/>
          <w:lang w:eastAsia="ar-SA"/>
        </w:rPr>
        <w:t xml:space="preserve">, stanowiące wydatki majątkowe na programy, projekty lub </w:t>
      </w:r>
      <w:r w:rsidR="004032F5" w:rsidRPr="00873261">
        <w:rPr>
          <w:rFonts w:ascii="Times New Roman" w:eastAsia="Times New Roman" w:hAnsi="Times New Roman" w:cs="Times New Roman"/>
          <w:bCs/>
          <w:lang w:eastAsia="ar-SA"/>
        </w:rPr>
        <w:t>zadania finansowane z udziałem środków, o których mowa w art. 5 ust. 1 pkt 2 ustawy</w:t>
      </w:r>
      <w:r w:rsidR="006C7500" w:rsidRPr="00873261">
        <w:rPr>
          <w:rFonts w:ascii="Times New Roman" w:eastAsia="Times New Roman" w:hAnsi="Times New Roman" w:cs="Times New Roman"/>
          <w:bCs/>
          <w:lang w:eastAsia="ar-SA"/>
        </w:rPr>
        <w:t xml:space="preserve"> – po</w:t>
      </w:r>
      <w:r w:rsidR="00CD3111" w:rsidRPr="00873261">
        <w:rPr>
          <w:rFonts w:ascii="Times New Roman" w:eastAsia="Times New Roman" w:hAnsi="Times New Roman" w:cs="Times New Roman"/>
          <w:bCs/>
          <w:lang w:eastAsia="ar-SA"/>
        </w:rPr>
        <w:t xml:space="preserve">z. 9.4 i 9.4.1 zał. Nr 1 do WPF, w tym finansowane środkami określonymi w art. 5 ust. 1 pkt 2 ustawy w wysokości </w:t>
      </w:r>
      <w:r w:rsidR="00AA383A" w:rsidRPr="00873261">
        <w:rPr>
          <w:rFonts w:ascii="Times New Roman" w:eastAsia="Times New Roman" w:hAnsi="Times New Roman" w:cs="Times New Roman"/>
          <w:bCs/>
          <w:lang w:eastAsia="ar-SA"/>
        </w:rPr>
        <w:t>380.580,00</w:t>
      </w:r>
      <w:r w:rsidR="00CD3111" w:rsidRPr="00873261">
        <w:rPr>
          <w:rFonts w:ascii="Times New Roman" w:eastAsia="Times New Roman" w:hAnsi="Times New Roman" w:cs="Times New Roman"/>
          <w:bCs/>
          <w:lang w:eastAsia="ar-SA"/>
        </w:rPr>
        <w:t xml:space="preserve"> zł – poz. 9.4.1.1 zał. Nr 1 do WPF,</w:t>
      </w:r>
    </w:p>
    <w:p w14:paraId="67292BC3" w14:textId="77777777" w:rsidR="0033528D" w:rsidRPr="00873261" w:rsidRDefault="0033528D" w:rsidP="0033528D">
      <w:pPr>
        <w:pStyle w:val="Akapitzlist"/>
        <w:spacing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14:paraId="135EEF17" w14:textId="504DCF13" w:rsidR="00CD3111" w:rsidRPr="00873261" w:rsidRDefault="00CD3111" w:rsidP="006C7500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873261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 w:rsidR="00873261" w:rsidRPr="00873261">
        <w:rPr>
          <w:rFonts w:ascii="Times New Roman" w:eastAsia="Times New Roman" w:hAnsi="Times New Roman" w:cs="Times New Roman"/>
          <w:b/>
          <w:bCs/>
          <w:lang w:eastAsia="ar-SA"/>
        </w:rPr>
        <w:t>mniej</w:t>
      </w:r>
      <w:r w:rsidRPr="00873261">
        <w:rPr>
          <w:rFonts w:ascii="Times New Roman" w:eastAsia="Times New Roman" w:hAnsi="Times New Roman" w:cs="Times New Roman"/>
          <w:b/>
          <w:bCs/>
          <w:lang w:eastAsia="ar-SA"/>
        </w:rPr>
        <w:t xml:space="preserve">sza się wydatki objęte limitem, o którym mowa w art. 226 ust. 3 pkt 4 ustawy </w:t>
      </w:r>
      <w:r w:rsidRPr="00873261">
        <w:rPr>
          <w:rFonts w:ascii="Times New Roman" w:eastAsia="Times New Roman" w:hAnsi="Times New Roman" w:cs="Times New Roman"/>
          <w:bCs/>
          <w:lang w:eastAsia="ar-SA"/>
        </w:rPr>
        <w:t xml:space="preserve">o kwotę </w:t>
      </w:r>
      <w:r w:rsidR="00552440" w:rsidRPr="00873261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873261" w:rsidRPr="00873261">
        <w:rPr>
          <w:rFonts w:ascii="Times New Roman" w:eastAsia="Times New Roman" w:hAnsi="Times New Roman" w:cs="Times New Roman"/>
          <w:b/>
          <w:lang w:eastAsia="ar-SA"/>
        </w:rPr>
        <w:t>469.851,00</w:t>
      </w:r>
      <w:r w:rsidRPr="00873261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  <w:r w:rsidR="00D23BAF" w:rsidRPr="00873261">
        <w:rPr>
          <w:rFonts w:ascii="Times New Roman" w:eastAsia="Times New Roman" w:hAnsi="Times New Roman" w:cs="Times New Roman"/>
          <w:bCs/>
          <w:lang w:eastAsia="ar-SA"/>
        </w:rPr>
        <w:t xml:space="preserve"> – poz.10.1 zał. Nr 1 do WPF, </w:t>
      </w:r>
      <w:r w:rsidR="0033528D">
        <w:rPr>
          <w:rFonts w:ascii="Times New Roman" w:eastAsia="Times New Roman" w:hAnsi="Times New Roman" w:cs="Times New Roman"/>
          <w:bCs/>
          <w:lang w:eastAsia="ar-SA"/>
        </w:rPr>
        <w:t>stanowiące</w:t>
      </w:r>
      <w:r w:rsidR="00D23BAF" w:rsidRPr="00873261">
        <w:rPr>
          <w:rFonts w:ascii="Times New Roman" w:eastAsia="Times New Roman" w:hAnsi="Times New Roman" w:cs="Times New Roman"/>
          <w:bCs/>
          <w:lang w:eastAsia="ar-SA"/>
        </w:rPr>
        <w:t xml:space="preserve"> wydatki </w:t>
      </w:r>
      <w:r w:rsidRPr="00873261">
        <w:rPr>
          <w:rFonts w:ascii="Times New Roman" w:eastAsia="Times New Roman" w:hAnsi="Times New Roman" w:cs="Times New Roman"/>
          <w:bCs/>
          <w:lang w:eastAsia="ar-SA"/>
        </w:rPr>
        <w:t xml:space="preserve">majątkowe </w:t>
      </w:r>
      <w:r w:rsidR="00D23BAF" w:rsidRPr="00873261">
        <w:rPr>
          <w:rFonts w:ascii="Times New Roman" w:eastAsia="Times New Roman" w:hAnsi="Times New Roman" w:cs="Times New Roman"/>
          <w:bCs/>
          <w:lang w:eastAsia="ar-SA"/>
        </w:rPr>
        <w:t xml:space="preserve">w kwocie </w:t>
      </w:r>
      <w:r w:rsidR="00873261" w:rsidRPr="00873261">
        <w:rPr>
          <w:rFonts w:ascii="Times New Roman" w:eastAsia="Times New Roman" w:hAnsi="Times New Roman" w:cs="Times New Roman"/>
          <w:bCs/>
          <w:lang w:eastAsia="ar-SA"/>
        </w:rPr>
        <w:t>469.851</w:t>
      </w:r>
      <w:r w:rsidR="00D23BAF" w:rsidRPr="00873261">
        <w:rPr>
          <w:rFonts w:ascii="Times New Roman" w:eastAsia="Times New Roman" w:hAnsi="Times New Roman" w:cs="Times New Roman"/>
          <w:bCs/>
          <w:lang w:eastAsia="ar-SA"/>
        </w:rPr>
        <w:t>,00 zł</w:t>
      </w:r>
      <w:r w:rsidRPr="00873261">
        <w:rPr>
          <w:rFonts w:ascii="Times New Roman" w:eastAsia="Times New Roman" w:hAnsi="Times New Roman" w:cs="Times New Roman"/>
          <w:bCs/>
          <w:lang w:eastAsia="ar-SA"/>
        </w:rPr>
        <w:t xml:space="preserve"> – poz. 10.1.2 zał. Nr 1 do WPF.</w:t>
      </w:r>
    </w:p>
    <w:bookmarkEnd w:id="6"/>
    <w:p w14:paraId="6FE17B50" w14:textId="77777777" w:rsidR="00315681" w:rsidRPr="003B49D8" w:rsidRDefault="00315681" w:rsidP="00840147">
      <w:pPr>
        <w:spacing w:after="0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38448D9F" w14:textId="77777777" w:rsidR="00315681" w:rsidRPr="00FF1A22" w:rsidRDefault="00315681" w:rsidP="0084014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14:paraId="0A31EEA9" w14:textId="77777777" w:rsidR="001662A5" w:rsidRPr="00FF1A22" w:rsidRDefault="006C7500" w:rsidP="00840147">
      <w:pPr>
        <w:spacing w:after="0"/>
        <w:rPr>
          <w:rFonts w:ascii="Times New Roman" w:hAnsi="Times New Roman" w:cs="Times New Roman"/>
          <w:b/>
        </w:rPr>
      </w:pPr>
      <w:r w:rsidRPr="00FF1A22">
        <w:rPr>
          <w:rFonts w:ascii="Times New Roman" w:eastAsia="Times New Roman" w:hAnsi="Times New Roman" w:cs="Times New Roman"/>
          <w:b/>
          <w:lang w:eastAsia="ar-SA"/>
        </w:rPr>
        <w:t>II/</w:t>
      </w:r>
      <w:r w:rsidR="001662A5" w:rsidRPr="00FF1A22">
        <w:rPr>
          <w:rFonts w:ascii="Times New Roman" w:hAnsi="Times New Roman" w:cs="Times New Roman"/>
          <w:b/>
        </w:rPr>
        <w:t xml:space="preserve"> </w:t>
      </w:r>
    </w:p>
    <w:p w14:paraId="75E245DD" w14:textId="20F2D89A" w:rsidR="001662A5" w:rsidRPr="00FF1A22" w:rsidRDefault="001662A5" w:rsidP="001662A5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1A22">
        <w:rPr>
          <w:rFonts w:ascii="Times New Roman" w:hAnsi="Times New Roman" w:cs="Times New Roman"/>
          <w:b/>
        </w:rPr>
        <w:t xml:space="preserve">W wykazie przedsięwzięć – zał. Nr  2 do WPF, w kolumnie „Łączne nakłady </w:t>
      </w:r>
      <w:r w:rsidR="003B4809" w:rsidRPr="00FF1A22">
        <w:rPr>
          <w:rFonts w:ascii="Times New Roman" w:hAnsi="Times New Roman" w:cs="Times New Roman"/>
          <w:b/>
        </w:rPr>
        <w:t xml:space="preserve"> finansowe”, „Limit 2024 roku”,</w:t>
      </w:r>
      <w:r w:rsidR="0016027F" w:rsidRPr="00FF1A22">
        <w:rPr>
          <w:rFonts w:ascii="Times New Roman" w:hAnsi="Times New Roman" w:cs="Times New Roman"/>
          <w:b/>
        </w:rPr>
        <w:t xml:space="preserve"> Limit 2025 roku,</w:t>
      </w:r>
      <w:r w:rsidR="003B4809" w:rsidRPr="00FF1A22">
        <w:rPr>
          <w:rFonts w:ascii="Times New Roman" w:hAnsi="Times New Roman" w:cs="Times New Roman"/>
          <w:b/>
        </w:rPr>
        <w:t xml:space="preserve"> </w:t>
      </w:r>
      <w:r w:rsidRPr="00FF1A22">
        <w:rPr>
          <w:rFonts w:ascii="Times New Roman" w:hAnsi="Times New Roman" w:cs="Times New Roman"/>
          <w:b/>
        </w:rPr>
        <w:t xml:space="preserve">„Limit zobowiązań”: </w:t>
      </w:r>
    </w:p>
    <w:p w14:paraId="1B118F9D" w14:textId="63FD3633" w:rsidR="009A150C" w:rsidRPr="00FF1A22" w:rsidRDefault="009A150C" w:rsidP="0051384D">
      <w:pPr>
        <w:spacing w:before="240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FF1A22">
        <w:rPr>
          <w:rFonts w:ascii="Times New Roman" w:eastAsia="Times New Roman" w:hAnsi="Times New Roman" w:cs="Times New Roman"/>
          <w:b/>
          <w:u w:val="single"/>
          <w:lang w:eastAsia="ar-SA"/>
        </w:rPr>
        <w:t>Wydatki majątkowe na przedsięwzięcia:</w:t>
      </w:r>
    </w:p>
    <w:p w14:paraId="49C77DE3" w14:textId="68DD943D" w:rsidR="00FF1A22" w:rsidRPr="00FF1A22" w:rsidRDefault="00FF1A22" w:rsidP="00FF1A22">
      <w:pPr>
        <w:pStyle w:val="Akapitzlist"/>
        <w:numPr>
          <w:ilvl w:val="0"/>
          <w:numId w:val="14"/>
        </w:numPr>
        <w:rPr>
          <w:rFonts w:ascii="Times New Roman" w:eastAsia="Times New Roman" w:hAnsi="Times New Roman" w:cs="Times New Roman"/>
          <w:lang w:eastAsia="ar-SA"/>
        </w:rPr>
      </w:pPr>
      <w:r w:rsidRPr="00FF1A22">
        <w:rPr>
          <w:rFonts w:ascii="Times New Roman" w:eastAsia="Times New Roman" w:hAnsi="Times New Roman" w:cs="Times New Roman"/>
          <w:lang w:eastAsia="ar-SA"/>
        </w:rPr>
        <w:t xml:space="preserve">Wprowadza się zmianę w przedsięwzięciu pn. </w:t>
      </w:r>
      <w:r w:rsidRPr="00FF1A22">
        <w:rPr>
          <w:rFonts w:ascii="Times New Roman" w:eastAsia="Times New Roman" w:hAnsi="Times New Roman" w:cs="Times New Roman"/>
          <w:b/>
          <w:bCs/>
          <w:lang w:eastAsia="ar-SA"/>
        </w:rPr>
        <w:t xml:space="preserve">„Wzmocnienie krajowego systemu </w:t>
      </w:r>
      <w:proofErr w:type="spellStart"/>
      <w:r w:rsidRPr="00FF1A22">
        <w:rPr>
          <w:rFonts w:ascii="Times New Roman" w:eastAsia="Times New Roman" w:hAnsi="Times New Roman" w:cs="Times New Roman"/>
          <w:b/>
          <w:bCs/>
          <w:lang w:eastAsia="ar-SA"/>
        </w:rPr>
        <w:t>cyberbezpieczeństwa</w:t>
      </w:r>
      <w:proofErr w:type="spellEnd"/>
      <w:r w:rsidRPr="00FF1A22">
        <w:rPr>
          <w:rFonts w:ascii="Times New Roman" w:eastAsia="Times New Roman" w:hAnsi="Times New Roman" w:cs="Times New Roman"/>
          <w:b/>
          <w:bCs/>
          <w:lang w:eastAsia="ar-SA"/>
        </w:rPr>
        <w:t xml:space="preserve"> w ramach Projektu grantowego "</w:t>
      </w:r>
      <w:proofErr w:type="spellStart"/>
      <w:r w:rsidRPr="00FF1A22">
        <w:rPr>
          <w:rFonts w:ascii="Times New Roman" w:eastAsia="Times New Roman" w:hAnsi="Times New Roman" w:cs="Times New Roman"/>
          <w:b/>
          <w:bCs/>
          <w:lang w:eastAsia="ar-SA"/>
        </w:rPr>
        <w:t>Cyberbezpieczny</w:t>
      </w:r>
      <w:proofErr w:type="spellEnd"/>
      <w:r w:rsidRPr="00FF1A22">
        <w:rPr>
          <w:rFonts w:ascii="Times New Roman" w:eastAsia="Times New Roman" w:hAnsi="Times New Roman" w:cs="Times New Roman"/>
          <w:b/>
          <w:bCs/>
          <w:lang w:eastAsia="ar-SA"/>
        </w:rPr>
        <w:t xml:space="preserve"> Samorząd - Gmina Gozdowo" - Zapewnienie bezpiecznej obsługi procesów administracyjnych wspierających świadczenie usług publicznych” </w:t>
      </w:r>
      <w:r w:rsidRPr="00FF1A22">
        <w:rPr>
          <w:rFonts w:ascii="Times New Roman" w:eastAsia="Times New Roman" w:hAnsi="Times New Roman" w:cs="Times New Roman"/>
          <w:lang w:eastAsia="ar-SA"/>
        </w:rPr>
        <w:t>– poz. 1.1.2.2 zał. Nr 2 do WPF. Łączne nakłady finansowe wynoszą 0,00 zł. Limit wydatków w roku 2024 – 0,00 zł. Limit zobowiązań na w/w przedsięwzięcie wynosi 0,00 zł.</w:t>
      </w:r>
      <w:r w:rsidRPr="00FF1A22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29D36BA5" w14:textId="407DBD92" w:rsidR="00BF35D4" w:rsidRPr="0033528D" w:rsidRDefault="00FF1A22" w:rsidP="00DF1F0C">
      <w:pPr>
        <w:pStyle w:val="Akapitzlist"/>
        <w:rPr>
          <w:rFonts w:ascii="Times New Roman" w:eastAsia="Times New Roman" w:hAnsi="Times New Roman" w:cs="Times New Roman"/>
          <w:lang w:eastAsia="ar-SA"/>
        </w:rPr>
      </w:pPr>
      <w:r w:rsidRPr="0033528D">
        <w:rPr>
          <w:rFonts w:ascii="Times New Roman" w:eastAsia="Times New Roman" w:hAnsi="Times New Roman" w:cs="Times New Roman"/>
          <w:lang w:eastAsia="ar-SA"/>
        </w:rPr>
        <w:t xml:space="preserve">W/w zadanie </w:t>
      </w:r>
      <w:r w:rsidR="0033528D">
        <w:rPr>
          <w:rFonts w:ascii="Times New Roman" w:eastAsia="Times New Roman" w:hAnsi="Times New Roman" w:cs="Times New Roman"/>
          <w:lang w:eastAsia="ar-SA"/>
        </w:rPr>
        <w:t xml:space="preserve">nie zostanie zrealizowane w roku bieżącym tj. 2024 i </w:t>
      </w:r>
      <w:r w:rsidRPr="0033528D">
        <w:rPr>
          <w:rFonts w:ascii="Times New Roman" w:eastAsia="Times New Roman" w:hAnsi="Times New Roman" w:cs="Times New Roman"/>
          <w:lang w:eastAsia="ar-SA"/>
        </w:rPr>
        <w:t>przenosi się na rok 2025 jako zadanie jednoroczne – ujęte w zał. Nr 7 do projektu uchwały budżetowej na rok 2025</w:t>
      </w:r>
      <w:r w:rsidR="00BF35D4" w:rsidRPr="0033528D">
        <w:rPr>
          <w:rFonts w:ascii="Times New Roman" w:eastAsia="Times New Roman" w:hAnsi="Times New Roman" w:cs="Times New Roman"/>
          <w:lang w:eastAsia="ar-SA"/>
        </w:rPr>
        <w:t>.</w:t>
      </w:r>
      <w:r w:rsidR="00DF1F0C" w:rsidRPr="0033528D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5E627DE" w14:textId="73AC089D" w:rsidR="00664A1C" w:rsidRPr="00DF1F0C" w:rsidRDefault="00DF1F0C" w:rsidP="00DF1F0C">
      <w:pPr>
        <w:pStyle w:val="Akapitzlis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Doprowadza się do zgodności z projektem WPF na lata 2025-2036.</w:t>
      </w:r>
      <w:r w:rsidR="00FF1A22" w:rsidRPr="00DF1F0C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                                                           </w:t>
      </w:r>
    </w:p>
    <w:sectPr w:rsidR="00664A1C" w:rsidRPr="00DF1F0C" w:rsidSect="00840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567" w:left="1134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66F2B" w14:textId="77777777" w:rsidR="00B2219F" w:rsidRDefault="00B2219F" w:rsidP="00C4791F">
      <w:pPr>
        <w:spacing w:after="0" w:line="240" w:lineRule="auto"/>
      </w:pPr>
      <w:r>
        <w:separator/>
      </w:r>
    </w:p>
  </w:endnote>
  <w:endnote w:type="continuationSeparator" w:id="0">
    <w:p w14:paraId="4ECDC449" w14:textId="77777777" w:rsidR="00B2219F" w:rsidRDefault="00B2219F" w:rsidP="00C4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0037A" w14:textId="77777777" w:rsidR="00D8567C" w:rsidRDefault="00D856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033471"/>
      <w:docPartObj>
        <w:docPartGallery w:val="Page Numbers (Bottom of Page)"/>
        <w:docPartUnique/>
      </w:docPartObj>
    </w:sdtPr>
    <w:sdtEndPr/>
    <w:sdtContent>
      <w:p w14:paraId="2619CC82" w14:textId="677E0211" w:rsidR="00D8567C" w:rsidRDefault="00D856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AF9">
          <w:rPr>
            <w:noProof/>
          </w:rPr>
          <w:t>2</w:t>
        </w:r>
        <w:r>
          <w:fldChar w:fldCharType="end"/>
        </w:r>
      </w:p>
    </w:sdtContent>
  </w:sdt>
  <w:p w14:paraId="44E93806" w14:textId="77777777" w:rsidR="0004635A" w:rsidRDefault="000463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8F66A" w14:textId="77777777" w:rsidR="00D8567C" w:rsidRDefault="00D856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1E693" w14:textId="77777777" w:rsidR="00B2219F" w:rsidRDefault="00B2219F" w:rsidP="00C4791F">
      <w:pPr>
        <w:spacing w:after="0" w:line="240" w:lineRule="auto"/>
      </w:pPr>
      <w:r>
        <w:separator/>
      </w:r>
    </w:p>
  </w:footnote>
  <w:footnote w:type="continuationSeparator" w:id="0">
    <w:p w14:paraId="01451C26" w14:textId="77777777" w:rsidR="00B2219F" w:rsidRDefault="00B2219F" w:rsidP="00C4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456D8" w14:textId="77777777" w:rsidR="00D8567C" w:rsidRDefault="00D856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A8777" w14:textId="77777777" w:rsidR="00D8567C" w:rsidRDefault="00D8567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646FC" w14:textId="77777777" w:rsidR="00D8567C" w:rsidRDefault="00D856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B98"/>
    <w:multiLevelType w:val="hybridMultilevel"/>
    <w:tmpl w:val="78E0A7A2"/>
    <w:lvl w:ilvl="0" w:tplc="C01A45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B80B70"/>
    <w:multiLevelType w:val="hybridMultilevel"/>
    <w:tmpl w:val="BA887DA8"/>
    <w:lvl w:ilvl="0" w:tplc="09D8F4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B84A12"/>
    <w:multiLevelType w:val="hybridMultilevel"/>
    <w:tmpl w:val="D6F62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A2321"/>
    <w:multiLevelType w:val="hybridMultilevel"/>
    <w:tmpl w:val="B0E61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C3BF1"/>
    <w:multiLevelType w:val="hybridMultilevel"/>
    <w:tmpl w:val="CC0A4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B7E4F"/>
    <w:multiLevelType w:val="hybridMultilevel"/>
    <w:tmpl w:val="5AB0A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47017"/>
    <w:multiLevelType w:val="hybridMultilevel"/>
    <w:tmpl w:val="ED5C7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27E13"/>
    <w:multiLevelType w:val="hybridMultilevel"/>
    <w:tmpl w:val="5B065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F8F"/>
    <w:multiLevelType w:val="hybridMultilevel"/>
    <w:tmpl w:val="E4FAF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80F3D"/>
    <w:multiLevelType w:val="hybridMultilevel"/>
    <w:tmpl w:val="5BD46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D0975"/>
    <w:multiLevelType w:val="hybridMultilevel"/>
    <w:tmpl w:val="78B06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67DA7"/>
    <w:multiLevelType w:val="hybridMultilevel"/>
    <w:tmpl w:val="2B968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763E3"/>
    <w:multiLevelType w:val="hybridMultilevel"/>
    <w:tmpl w:val="A3768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D4341"/>
    <w:multiLevelType w:val="hybridMultilevel"/>
    <w:tmpl w:val="21761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071FF"/>
    <w:multiLevelType w:val="hybridMultilevel"/>
    <w:tmpl w:val="91FE49CA"/>
    <w:lvl w:ilvl="0" w:tplc="6BBEF7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E02B9"/>
    <w:multiLevelType w:val="hybridMultilevel"/>
    <w:tmpl w:val="FA7E8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704E5"/>
    <w:multiLevelType w:val="hybridMultilevel"/>
    <w:tmpl w:val="A2C29C30"/>
    <w:lvl w:ilvl="0" w:tplc="B224B8D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9A62733"/>
    <w:multiLevelType w:val="hybridMultilevel"/>
    <w:tmpl w:val="31C4A104"/>
    <w:lvl w:ilvl="0" w:tplc="3D7664B6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13"/>
  </w:num>
  <w:num w:numId="7">
    <w:abstractNumId w:val="3"/>
  </w:num>
  <w:num w:numId="8">
    <w:abstractNumId w:val="9"/>
  </w:num>
  <w:num w:numId="9">
    <w:abstractNumId w:val="7"/>
  </w:num>
  <w:num w:numId="10">
    <w:abstractNumId w:val="11"/>
  </w:num>
  <w:num w:numId="11">
    <w:abstractNumId w:val="5"/>
  </w:num>
  <w:num w:numId="12">
    <w:abstractNumId w:val="12"/>
  </w:num>
  <w:num w:numId="13">
    <w:abstractNumId w:val="17"/>
  </w:num>
  <w:num w:numId="14">
    <w:abstractNumId w:val="10"/>
  </w:num>
  <w:num w:numId="15">
    <w:abstractNumId w:val="6"/>
  </w:num>
  <w:num w:numId="16">
    <w:abstractNumId w:val="14"/>
  </w:num>
  <w:num w:numId="17">
    <w:abstractNumId w:val="15"/>
  </w:num>
  <w:num w:numId="18">
    <w:abstractNumId w:val="2"/>
  </w:num>
  <w:num w:numId="1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BE"/>
    <w:rsid w:val="00000F77"/>
    <w:rsid w:val="00001243"/>
    <w:rsid w:val="00005D6C"/>
    <w:rsid w:val="00006F1D"/>
    <w:rsid w:val="0000788D"/>
    <w:rsid w:val="00010052"/>
    <w:rsid w:val="00015A04"/>
    <w:rsid w:val="000170EC"/>
    <w:rsid w:val="00021843"/>
    <w:rsid w:val="00021CAA"/>
    <w:rsid w:val="0002389B"/>
    <w:rsid w:val="00024695"/>
    <w:rsid w:val="00025027"/>
    <w:rsid w:val="000253B9"/>
    <w:rsid w:val="00026C15"/>
    <w:rsid w:val="00027E55"/>
    <w:rsid w:val="00031B0B"/>
    <w:rsid w:val="000324C6"/>
    <w:rsid w:val="00032ACF"/>
    <w:rsid w:val="00034EE5"/>
    <w:rsid w:val="00035718"/>
    <w:rsid w:val="000364C8"/>
    <w:rsid w:val="0003729E"/>
    <w:rsid w:val="000403BF"/>
    <w:rsid w:val="000410C3"/>
    <w:rsid w:val="00041992"/>
    <w:rsid w:val="00043E25"/>
    <w:rsid w:val="0004635A"/>
    <w:rsid w:val="00046E81"/>
    <w:rsid w:val="0005205E"/>
    <w:rsid w:val="00054C41"/>
    <w:rsid w:val="000563F4"/>
    <w:rsid w:val="00056D82"/>
    <w:rsid w:val="00060EE0"/>
    <w:rsid w:val="00060EE1"/>
    <w:rsid w:val="0006112F"/>
    <w:rsid w:val="000616AE"/>
    <w:rsid w:val="00061BD2"/>
    <w:rsid w:val="0006346C"/>
    <w:rsid w:val="000635E3"/>
    <w:rsid w:val="00065BB3"/>
    <w:rsid w:val="00065EF4"/>
    <w:rsid w:val="0007075C"/>
    <w:rsid w:val="00070AF9"/>
    <w:rsid w:val="00071070"/>
    <w:rsid w:val="00071BF0"/>
    <w:rsid w:val="000721E0"/>
    <w:rsid w:val="000726EB"/>
    <w:rsid w:val="00074489"/>
    <w:rsid w:val="00077F79"/>
    <w:rsid w:val="0008020C"/>
    <w:rsid w:val="000808DA"/>
    <w:rsid w:val="0008155B"/>
    <w:rsid w:val="00082249"/>
    <w:rsid w:val="00084AC4"/>
    <w:rsid w:val="00084E98"/>
    <w:rsid w:val="000856B1"/>
    <w:rsid w:val="00085DAA"/>
    <w:rsid w:val="00086915"/>
    <w:rsid w:val="00087EFB"/>
    <w:rsid w:val="00090698"/>
    <w:rsid w:val="000919F4"/>
    <w:rsid w:val="000921C1"/>
    <w:rsid w:val="00092879"/>
    <w:rsid w:val="00093102"/>
    <w:rsid w:val="0009337F"/>
    <w:rsid w:val="00093F7D"/>
    <w:rsid w:val="000942DA"/>
    <w:rsid w:val="000957B1"/>
    <w:rsid w:val="00095B4E"/>
    <w:rsid w:val="000A0B69"/>
    <w:rsid w:val="000A219D"/>
    <w:rsid w:val="000A2DF1"/>
    <w:rsid w:val="000A2F9C"/>
    <w:rsid w:val="000A44E6"/>
    <w:rsid w:val="000A59FE"/>
    <w:rsid w:val="000A70BC"/>
    <w:rsid w:val="000B040F"/>
    <w:rsid w:val="000B0449"/>
    <w:rsid w:val="000B087A"/>
    <w:rsid w:val="000B0905"/>
    <w:rsid w:val="000B1C5A"/>
    <w:rsid w:val="000B267B"/>
    <w:rsid w:val="000B4D31"/>
    <w:rsid w:val="000B4DF6"/>
    <w:rsid w:val="000B52AC"/>
    <w:rsid w:val="000B5BAD"/>
    <w:rsid w:val="000C0B2F"/>
    <w:rsid w:val="000C0D2B"/>
    <w:rsid w:val="000C2F02"/>
    <w:rsid w:val="000C545C"/>
    <w:rsid w:val="000C6EF2"/>
    <w:rsid w:val="000C7547"/>
    <w:rsid w:val="000D11E6"/>
    <w:rsid w:val="000D21C6"/>
    <w:rsid w:val="000D25AB"/>
    <w:rsid w:val="000D2D91"/>
    <w:rsid w:val="000D2E85"/>
    <w:rsid w:val="000D3EEA"/>
    <w:rsid w:val="000D4D37"/>
    <w:rsid w:val="000D65A0"/>
    <w:rsid w:val="000D78E2"/>
    <w:rsid w:val="000E0087"/>
    <w:rsid w:val="000E0B57"/>
    <w:rsid w:val="000E2B11"/>
    <w:rsid w:val="000E332F"/>
    <w:rsid w:val="000E49EA"/>
    <w:rsid w:val="000E5752"/>
    <w:rsid w:val="000E5846"/>
    <w:rsid w:val="000E67BD"/>
    <w:rsid w:val="000E6924"/>
    <w:rsid w:val="000E694C"/>
    <w:rsid w:val="000E7205"/>
    <w:rsid w:val="000E7718"/>
    <w:rsid w:val="000E7755"/>
    <w:rsid w:val="000E7F86"/>
    <w:rsid w:val="000F097A"/>
    <w:rsid w:val="000F38E6"/>
    <w:rsid w:val="000F5092"/>
    <w:rsid w:val="000F765A"/>
    <w:rsid w:val="000F7BB9"/>
    <w:rsid w:val="0010086E"/>
    <w:rsid w:val="00101324"/>
    <w:rsid w:val="00101683"/>
    <w:rsid w:val="001025EA"/>
    <w:rsid w:val="001032AB"/>
    <w:rsid w:val="00103826"/>
    <w:rsid w:val="00103FDF"/>
    <w:rsid w:val="00104408"/>
    <w:rsid w:val="0010594B"/>
    <w:rsid w:val="00106449"/>
    <w:rsid w:val="00107072"/>
    <w:rsid w:val="00107947"/>
    <w:rsid w:val="00110149"/>
    <w:rsid w:val="0011037F"/>
    <w:rsid w:val="00110AC7"/>
    <w:rsid w:val="001112BE"/>
    <w:rsid w:val="00112279"/>
    <w:rsid w:val="0011252F"/>
    <w:rsid w:val="0011281B"/>
    <w:rsid w:val="00114A17"/>
    <w:rsid w:val="00116EFD"/>
    <w:rsid w:val="00117718"/>
    <w:rsid w:val="00121A4A"/>
    <w:rsid w:val="001220A5"/>
    <w:rsid w:val="00122C10"/>
    <w:rsid w:val="001240A8"/>
    <w:rsid w:val="00124F8C"/>
    <w:rsid w:val="00125527"/>
    <w:rsid w:val="00126A6B"/>
    <w:rsid w:val="00127395"/>
    <w:rsid w:val="001274EE"/>
    <w:rsid w:val="00131557"/>
    <w:rsid w:val="001363B4"/>
    <w:rsid w:val="0014056A"/>
    <w:rsid w:val="00140836"/>
    <w:rsid w:val="00140F03"/>
    <w:rsid w:val="00141116"/>
    <w:rsid w:val="00143898"/>
    <w:rsid w:val="00145257"/>
    <w:rsid w:val="0014580B"/>
    <w:rsid w:val="001465F0"/>
    <w:rsid w:val="00150691"/>
    <w:rsid w:val="00150B51"/>
    <w:rsid w:val="001544EF"/>
    <w:rsid w:val="001551C7"/>
    <w:rsid w:val="001551D9"/>
    <w:rsid w:val="0016027F"/>
    <w:rsid w:val="00163EFB"/>
    <w:rsid w:val="001662A5"/>
    <w:rsid w:val="00172BE7"/>
    <w:rsid w:val="001731EC"/>
    <w:rsid w:val="0017772C"/>
    <w:rsid w:val="00180265"/>
    <w:rsid w:val="001804E4"/>
    <w:rsid w:val="001814C3"/>
    <w:rsid w:val="00182BB6"/>
    <w:rsid w:val="00186E1A"/>
    <w:rsid w:val="0019091B"/>
    <w:rsid w:val="00190C31"/>
    <w:rsid w:val="00190D34"/>
    <w:rsid w:val="00191224"/>
    <w:rsid w:val="00191EEB"/>
    <w:rsid w:val="001932CF"/>
    <w:rsid w:val="00193958"/>
    <w:rsid w:val="00193D54"/>
    <w:rsid w:val="00194461"/>
    <w:rsid w:val="00195A8C"/>
    <w:rsid w:val="0019707D"/>
    <w:rsid w:val="001A022B"/>
    <w:rsid w:val="001A369F"/>
    <w:rsid w:val="001A38A0"/>
    <w:rsid w:val="001A4EF3"/>
    <w:rsid w:val="001A5127"/>
    <w:rsid w:val="001A7861"/>
    <w:rsid w:val="001B113E"/>
    <w:rsid w:val="001B1A2D"/>
    <w:rsid w:val="001B1BC5"/>
    <w:rsid w:val="001B1E34"/>
    <w:rsid w:val="001B3302"/>
    <w:rsid w:val="001B34E8"/>
    <w:rsid w:val="001B474A"/>
    <w:rsid w:val="001C0A8D"/>
    <w:rsid w:val="001C0C00"/>
    <w:rsid w:val="001C0ED3"/>
    <w:rsid w:val="001C1115"/>
    <w:rsid w:val="001C1E87"/>
    <w:rsid w:val="001C23E9"/>
    <w:rsid w:val="001C345C"/>
    <w:rsid w:val="001C4614"/>
    <w:rsid w:val="001C55A9"/>
    <w:rsid w:val="001C731A"/>
    <w:rsid w:val="001C78D3"/>
    <w:rsid w:val="001C7C5C"/>
    <w:rsid w:val="001D0E31"/>
    <w:rsid w:val="001D2BE1"/>
    <w:rsid w:val="001D3167"/>
    <w:rsid w:val="001D58C1"/>
    <w:rsid w:val="001D59F4"/>
    <w:rsid w:val="001D5D35"/>
    <w:rsid w:val="001D6656"/>
    <w:rsid w:val="001D6AD8"/>
    <w:rsid w:val="001D7829"/>
    <w:rsid w:val="001D7BCC"/>
    <w:rsid w:val="001E127F"/>
    <w:rsid w:val="001E13FE"/>
    <w:rsid w:val="001E3563"/>
    <w:rsid w:val="001E37EE"/>
    <w:rsid w:val="001E38F1"/>
    <w:rsid w:val="001E3AE5"/>
    <w:rsid w:val="001E3D2E"/>
    <w:rsid w:val="001E3EDA"/>
    <w:rsid w:val="001E4486"/>
    <w:rsid w:val="001E4E55"/>
    <w:rsid w:val="001E6449"/>
    <w:rsid w:val="001E75EB"/>
    <w:rsid w:val="001E7757"/>
    <w:rsid w:val="001F1D06"/>
    <w:rsid w:val="001F57DB"/>
    <w:rsid w:val="00200B54"/>
    <w:rsid w:val="00205268"/>
    <w:rsid w:val="002069C2"/>
    <w:rsid w:val="00206A3B"/>
    <w:rsid w:val="00206B6D"/>
    <w:rsid w:val="00211C7E"/>
    <w:rsid w:val="0021409F"/>
    <w:rsid w:val="00214531"/>
    <w:rsid w:val="00214545"/>
    <w:rsid w:val="00214C70"/>
    <w:rsid w:val="00215DC4"/>
    <w:rsid w:val="0021725A"/>
    <w:rsid w:val="002174F7"/>
    <w:rsid w:val="00217DB1"/>
    <w:rsid w:val="00220004"/>
    <w:rsid w:val="00221BE2"/>
    <w:rsid w:val="00222437"/>
    <w:rsid w:val="002231DD"/>
    <w:rsid w:val="00225565"/>
    <w:rsid w:val="002276B5"/>
    <w:rsid w:val="002306A0"/>
    <w:rsid w:val="00230BB9"/>
    <w:rsid w:val="00230C63"/>
    <w:rsid w:val="00231A77"/>
    <w:rsid w:val="00231C66"/>
    <w:rsid w:val="00231DE2"/>
    <w:rsid w:val="00232482"/>
    <w:rsid w:val="002331AD"/>
    <w:rsid w:val="00234E7A"/>
    <w:rsid w:val="00235DA9"/>
    <w:rsid w:val="002418D6"/>
    <w:rsid w:val="0024259F"/>
    <w:rsid w:val="00242831"/>
    <w:rsid w:val="00242838"/>
    <w:rsid w:val="002435C6"/>
    <w:rsid w:val="00245EA3"/>
    <w:rsid w:val="00246CEC"/>
    <w:rsid w:val="002478D7"/>
    <w:rsid w:val="00250D3E"/>
    <w:rsid w:val="00250F07"/>
    <w:rsid w:val="00250F44"/>
    <w:rsid w:val="00252BBD"/>
    <w:rsid w:val="00254D11"/>
    <w:rsid w:val="0025535F"/>
    <w:rsid w:val="00260DAA"/>
    <w:rsid w:val="002617E3"/>
    <w:rsid w:val="00262377"/>
    <w:rsid w:val="00264768"/>
    <w:rsid w:val="00264AAC"/>
    <w:rsid w:val="00265798"/>
    <w:rsid w:val="002666F1"/>
    <w:rsid w:val="00272F21"/>
    <w:rsid w:val="00274C7B"/>
    <w:rsid w:val="00276989"/>
    <w:rsid w:val="00276AF7"/>
    <w:rsid w:val="00276C31"/>
    <w:rsid w:val="0028063A"/>
    <w:rsid w:val="00280C93"/>
    <w:rsid w:val="0028155F"/>
    <w:rsid w:val="00282C8F"/>
    <w:rsid w:val="00283B27"/>
    <w:rsid w:val="002843E5"/>
    <w:rsid w:val="0028483A"/>
    <w:rsid w:val="0028491D"/>
    <w:rsid w:val="00286F0F"/>
    <w:rsid w:val="00287425"/>
    <w:rsid w:val="00292387"/>
    <w:rsid w:val="002935A4"/>
    <w:rsid w:val="0029381C"/>
    <w:rsid w:val="00293C72"/>
    <w:rsid w:val="00293DDD"/>
    <w:rsid w:val="00295588"/>
    <w:rsid w:val="00295CC3"/>
    <w:rsid w:val="00296AFB"/>
    <w:rsid w:val="00297879"/>
    <w:rsid w:val="002A09CA"/>
    <w:rsid w:val="002A0FBA"/>
    <w:rsid w:val="002A134D"/>
    <w:rsid w:val="002A445D"/>
    <w:rsid w:val="002A56EF"/>
    <w:rsid w:val="002A58EE"/>
    <w:rsid w:val="002A6DA0"/>
    <w:rsid w:val="002A71B1"/>
    <w:rsid w:val="002B07D6"/>
    <w:rsid w:val="002B0893"/>
    <w:rsid w:val="002B117A"/>
    <w:rsid w:val="002B20CF"/>
    <w:rsid w:val="002B25BA"/>
    <w:rsid w:val="002B3EBD"/>
    <w:rsid w:val="002B4682"/>
    <w:rsid w:val="002B5733"/>
    <w:rsid w:val="002B5774"/>
    <w:rsid w:val="002C0B93"/>
    <w:rsid w:val="002C1016"/>
    <w:rsid w:val="002C206C"/>
    <w:rsid w:val="002C2FB7"/>
    <w:rsid w:val="002C3185"/>
    <w:rsid w:val="002C52AD"/>
    <w:rsid w:val="002C5582"/>
    <w:rsid w:val="002C615A"/>
    <w:rsid w:val="002C670B"/>
    <w:rsid w:val="002C681E"/>
    <w:rsid w:val="002C7C65"/>
    <w:rsid w:val="002D1DF7"/>
    <w:rsid w:val="002D20E5"/>
    <w:rsid w:val="002D2361"/>
    <w:rsid w:val="002D2E41"/>
    <w:rsid w:val="002D5061"/>
    <w:rsid w:val="002D7638"/>
    <w:rsid w:val="002E0CDC"/>
    <w:rsid w:val="002E156C"/>
    <w:rsid w:val="002E1F8F"/>
    <w:rsid w:val="002E3362"/>
    <w:rsid w:val="002E5321"/>
    <w:rsid w:val="002E5FC5"/>
    <w:rsid w:val="002E62DD"/>
    <w:rsid w:val="002E6BC7"/>
    <w:rsid w:val="002F05BE"/>
    <w:rsid w:val="002F0781"/>
    <w:rsid w:val="002F11DB"/>
    <w:rsid w:val="002F2F4E"/>
    <w:rsid w:val="002F3E4A"/>
    <w:rsid w:val="002F4950"/>
    <w:rsid w:val="002F4BD0"/>
    <w:rsid w:val="002F56CC"/>
    <w:rsid w:val="002F59B8"/>
    <w:rsid w:val="002F5AF1"/>
    <w:rsid w:val="00300270"/>
    <w:rsid w:val="00300C74"/>
    <w:rsid w:val="00301CF7"/>
    <w:rsid w:val="003025DB"/>
    <w:rsid w:val="00304CAD"/>
    <w:rsid w:val="00305910"/>
    <w:rsid w:val="00306AED"/>
    <w:rsid w:val="00307A32"/>
    <w:rsid w:val="00310014"/>
    <w:rsid w:val="0031079E"/>
    <w:rsid w:val="003135C6"/>
    <w:rsid w:val="0031403B"/>
    <w:rsid w:val="00314E4C"/>
    <w:rsid w:val="00315681"/>
    <w:rsid w:val="00317935"/>
    <w:rsid w:val="00317B80"/>
    <w:rsid w:val="00320A9C"/>
    <w:rsid w:val="00320E40"/>
    <w:rsid w:val="00323202"/>
    <w:rsid w:val="00323986"/>
    <w:rsid w:val="003239D3"/>
    <w:rsid w:val="00325199"/>
    <w:rsid w:val="00325286"/>
    <w:rsid w:val="00325EF9"/>
    <w:rsid w:val="00326043"/>
    <w:rsid w:val="003341B4"/>
    <w:rsid w:val="0033528D"/>
    <w:rsid w:val="00335E62"/>
    <w:rsid w:val="00337458"/>
    <w:rsid w:val="003401C9"/>
    <w:rsid w:val="00341847"/>
    <w:rsid w:val="00341967"/>
    <w:rsid w:val="0034201E"/>
    <w:rsid w:val="00342184"/>
    <w:rsid w:val="003427CB"/>
    <w:rsid w:val="00342C4F"/>
    <w:rsid w:val="00344A1D"/>
    <w:rsid w:val="0034540E"/>
    <w:rsid w:val="003457B4"/>
    <w:rsid w:val="0035146E"/>
    <w:rsid w:val="00352012"/>
    <w:rsid w:val="003529BE"/>
    <w:rsid w:val="00353C6E"/>
    <w:rsid w:val="00354559"/>
    <w:rsid w:val="00356BFF"/>
    <w:rsid w:val="003572AD"/>
    <w:rsid w:val="003619FE"/>
    <w:rsid w:val="00362C50"/>
    <w:rsid w:val="00365253"/>
    <w:rsid w:val="00366DD5"/>
    <w:rsid w:val="003676F0"/>
    <w:rsid w:val="003730FF"/>
    <w:rsid w:val="00373252"/>
    <w:rsid w:val="00373D62"/>
    <w:rsid w:val="003748DA"/>
    <w:rsid w:val="00375CE9"/>
    <w:rsid w:val="00375D81"/>
    <w:rsid w:val="0038265C"/>
    <w:rsid w:val="00385870"/>
    <w:rsid w:val="00385AC4"/>
    <w:rsid w:val="00390D5B"/>
    <w:rsid w:val="00391239"/>
    <w:rsid w:val="00393EAE"/>
    <w:rsid w:val="0039709D"/>
    <w:rsid w:val="003A0022"/>
    <w:rsid w:val="003A0881"/>
    <w:rsid w:val="003A1063"/>
    <w:rsid w:val="003A1D2C"/>
    <w:rsid w:val="003A2C10"/>
    <w:rsid w:val="003A3269"/>
    <w:rsid w:val="003A3391"/>
    <w:rsid w:val="003A6A5B"/>
    <w:rsid w:val="003A72CB"/>
    <w:rsid w:val="003A776D"/>
    <w:rsid w:val="003A7E07"/>
    <w:rsid w:val="003B1824"/>
    <w:rsid w:val="003B233D"/>
    <w:rsid w:val="003B4198"/>
    <w:rsid w:val="003B4809"/>
    <w:rsid w:val="003B49D8"/>
    <w:rsid w:val="003B4AF9"/>
    <w:rsid w:val="003C0BBA"/>
    <w:rsid w:val="003C2DDD"/>
    <w:rsid w:val="003C323C"/>
    <w:rsid w:val="003C3683"/>
    <w:rsid w:val="003C5134"/>
    <w:rsid w:val="003C6044"/>
    <w:rsid w:val="003C6D99"/>
    <w:rsid w:val="003C7F62"/>
    <w:rsid w:val="003D051F"/>
    <w:rsid w:val="003D1485"/>
    <w:rsid w:val="003D2094"/>
    <w:rsid w:val="003D2299"/>
    <w:rsid w:val="003D2E9F"/>
    <w:rsid w:val="003D32A5"/>
    <w:rsid w:val="003D3DBE"/>
    <w:rsid w:val="003D6216"/>
    <w:rsid w:val="003D64FD"/>
    <w:rsid w:val="003D7F70"/>
    <w:rsid w:val="003E2893"/>
    <w:rsid w:val="003E3BB8"/>
    <w:rsid w:val="003E5CAD"/>
    <w:rsid w:val="003E6C52"/>
    <w:rsid w:val="003E7030"/>
    <w:rsid w:val="003F14B3"/>
    <w:rsid w:val="003F197C"/>
    <w:rsid w:val="003F2DA9"/>
    <w:rsid w:val="003F40B9"/>
    <w:rsid w:val="003F5738"/>
    <w:rsid w:val="003F7874"/>
    <w:rsid w:val="004004CD"/>
    <w:rsid w:val="00401BF7"/>
    <w:rsid w:val="00402BC2"/>
    <w:rsid w:val="004032F5"/>
    <w:rsid w:val="00404073"/>
    <w:rsid w:val="0040538E"/>
    <w:rsid w:val="00406BED"/>
    <w:rsid w:val="00407A9C"/>
    <w:rsid w:val="00412892"/>
    <w:rsid w:val="00414D29"/>
    <w:rsid w:val="00420849"/>
    <w:rsid w:val="004225CD"/>
    <w:rsid w:val="00422703"/>
    <w:rsid w:val="00422880"/>
    <w:rsid w:val="0042449A"/>
    <w:rsid w:val="00424534"/>
    <w:rsid w:val="004253FC"/>
    <w:rsid w:val="00426673"/>
    <w:rsid w:val="00426833"/>
    <w:rsid w:val="00427531"/>
    <w:rsid w:val="00427A67"/>
    <w:rsid w:val="00433C41"/>
    <w:rsid w:val="00436123"/>
    <w:rsid w:val="00436E09"/>
    <w:rsid w:val="004377C7"/>
    <w:rsid w:val="00437DF8"/>
    <w:rsid w:val="00441966"/>
    <w:rsid w:val="004434FD"/>
    <w:rsid w:val="0044445A"/>
    <w:rsid w:val="0044489E"/>
    <w:rsid w:val="00444948"/>
    <w:rsid w:val="00444ECE"/>
    <w:rsid w:val="00451786"/>
    <w:rsid w:val="00454EE0"/>
    <w:rsid w:val="004554DF"/>
    <w:rsid w:val="00455FC5"/>
    <w:rsid w:val="00460722"/>
    <w:rsid w:val="004611F0"/>
    <w:rsid w:val="00461EB3"/>
    <w:rsid w:val="004623BF"/>
    <w:rsid w:val="00463342"/>
    <w:rsid w:val="0046370F"/>
    <w:rsid w:val="004637B1"/>
    <w:rsid w:val="00463D75"/>
    <w:rsid w:val="00466036"/>
    <w:rsid w:val="0046699E"/>
    <w:rsid w:val="00470656"/>
    <w:rsid w:val="00470861"/>
    <w:rsid w:val="00471A0F"/>
    <w:rsid w:val="004739DA"/>
    <w:rsid w:val="00473A10"/>
    <w:rsid w:val="00474835"/>
    <w:rsid w:val="0047569B"/>
    <w:rsid w:val="00475A7B"/>
    <w:rsid w:val="00476AF8"/>
    <w:rsid w:val="0047764F"/>
    <w:rsid w:val="004806F3"/>
    <w:rsid w:val="0048128F"/>
    <w:rsid w:val="00481477"/>
    <w:rsid w:val="00483050"/>
    <w:rsid w:val="00483144"/>
    <w:rsid w:val="00484597"/>
    <w:rsid w:val="00484D25"/>
    <w:rsid w:val="00485B3A"/>
    <w:rsid w:val="0048785C"/>
    <w:rsid w:val="00494290"/>
    <w:rsid w:val="00494E08"/>
    <w:rsid w:val="00496308"/>
    <w:rsid w:val="0049661C"/>
    <w:rsid w:val="00497966"/>
    <w:rsid w:val="004A0095"/>
    <w:rsid w:val="004A158C"/>
    <w:rsid w:val="004A2158"/>
    <w:rsid w:val="004A33ED"/>
    <w:rsid w:val="004A4EBF"/>
    <w:rsid w:val="004A6E2B"/>
    <w:rsid w:val="004B0669"/>
    <w:rsid w:val="004B22EB"/>
    <w:rsid w:val="004B25B5"/>
    <w:rsid w:val="004B3433"/>
    <w:rsid w:val="004B3833"/>
    <w:rsid w:val="004B38C3"/>
    <w:rsid w:val="004B4EDF"/>
    <w:rsid w:val="004B77F0"/>
    <w:rsid w:val="004C0F51"/>
    <w:rsid w:val="004C2172"/>
    <w:rsid w:val="004C2C9D"/>
    <w:rsid w:val="004C3BA3"/>
    <w:rsid w:val="004C5953"/>
    <w:rsid w:val="004C7B92"/>
    <w:rsid w:val="004D1C70"/>
    <w:rsid w:val="004D2869"/>
    <w:rsid w:val="004D2FCD"/>
    <w:rsid w:val="004D43F3"/>
    <w:rsid w:val="004D549D"/>
    <w:rsid w:val="004D5D46"/>
    <w:rsid w:val="004D5EDB"/>
    <w:rsid w:val="004D6C3C"/>
    <w:rsid w:val="004D7B15"/>
    <w:rsid w:val="004E07C6"/>
    <w:rsid w:val="004E1096"/>
    <w:rsid w:val="004E14C5"/>
    <w:rsid w:val="004E168A"/>
    <w:rsid w:val="004E16F5"/>
    <w:rsid w:val="004E200B"/>
    <w:rsid w:val="004E3C14"/>
    <w:rsid w:val="004E5D11"/>
    <w:rsid w:val="004E5DE8"/>
    <w:rsid w:val="004E5E09"/>
    <w:rsid w:val="004F35DF"/>
    <w:rsid w:val="004F3B0C"/>
    <w:rsid w:val="004F48CF"/>
    <w:rsid w:val="004F76F3"/>
    <w:rsid w:val="00500637"/>
    <w:rsid w:val="0050076F"/>
    <w:rsid w:val="00500C3C"/>
    <w:rsid w:val="005012DB"/>
    <w:rsid w:val="00502238"/>
    <w:rsid w:val="00504308"/>
    <w:rsid w:val="00505984"/>
    <w:rsid w:val="00507C3F"/>
    <w:rsid w:val="00510124"/>
    <w:rsid w:val="0051040F"/>
    <w:rsid w:val="00511FD4"/>
    <w:rsid w:val="00512698"/>
    <w:rsid w:val="00512D13"/>
    <w:rsid w:val="0051384D"/>
    <w:rsid w:val="00513A70"/>
    <w:rsid w:val="00513C0D"/>
    <w:rsid w:val="005151A3"/>
    <w:rsid w:val="00522AB3"/>
    <w:rsid w:val="005230C5"/>
    <w:rsid w:val="00523912"/>
    <w:rsid w:val="00523ADD"/>
    <w:rsid w:val="00524502"/>
    <w:rsid w:val="00524ABC"/>
    <w:rsid w:val="00525A39"/>
    <w:rsid w:val="00527246"/>
    <w:rsid w:val="00530D81"/>
    <w:rsid w:val="00530F53"/>
    <w:rsid w:val="005315AA"/>
    <w:rsid w:val="00532787"/>
    <w:rsid w:val="00532802"/>
    <w:rsid w:val="00532CEF"/>
    <w:rsid w:val="005332D5"/>
    <w:rsid w:val="005340A8"/>
    <w:rsid w:val="005406AE"/>
    <w:rsid w:val="0054403C"/>
    <w:rsid w:val="005442A2"/>
    <w:rsid w:val="005447EC"/>
    <w:rsid w:val="0055136E"/>
    <w:rsid w:val="00552440"/>
    <w:rsid w:val="0055322F"/>
    <w:rsid w:val="00553736"/>
    <w:rsid w:val="00553F3A"/>
    <w:rsid w:val="0055444E"/>
    <w:rsid w:val="005555C0"/>
    <w:rsid w:val="0055619A"/>
    <w:rsid w:val="00557526"/>
    <w:rsid w:val="00557E14"/>
    <w:rsid w:val="005600D9"/>
    <w:rsid w:val="00560A00"/>
    <w:rsid w:val="00560B0A"/>
    <w:rsid w:val="00562D9E"/>
    <w:rsid w:val="00563324"/>
    <w:rsid w:val="00563713"/>
    <w:rsid w:val="00563B43"/>
    <w:rsid w:val="00564FD2"/>
    <w:rsid w:val="005666A6"/>
    <w:rsid w:val="00567093"/>
    <w:rsid w:val="00567F06"/>
    <w:rsid w:val="00573E70"/>
    <w:rsid w:val="00574835"/>
    <w:rsid w:val="00574DA7"/>
    <w:rsid w:val="005752C1"/>
    <w:rsid w:val="0057550C"/>
    <w:rsid w:val="00575C78"/>
    <w:rsid w:val="005770C0"/>
    <w:rsid w:val="005771DA"/>
    <w:rsid w:val="00580436"/>
    <w:rsid w:val="00583FE3"/>
    <w:rsid w:val="00584F50"/>
    <w:rsid w:val="00585B64"/>
    <w:rsid w:val="00586788"/>
    <w:rsid w:val="00586E16"/>
    <w:rsid w:val="00587A67"/>
    <w:rsid w:val="0059393C"/>
    <w:rsid w:val="005965F4"/>
    <w:rsid w:val="00596E9D"/>
    <w:rsid w:val="005A0CE2"/>
    <w:rsid w:val="005A25A8"/>
    <w:rsid w:val="005A43EC"/>
    <w:rsid w:val="005A4C37"/>
    <w:rsid w:val="005A58A7"/>
    <w:rsid w:val="005A6F0D"/>
    <w:rsid w:val="005A71A9"/>
    <w:rsid w:val="005B07D5"/>
    <w:rsid w:val="005B1250"/>
    <w:rsid w:val="005B1709"/>
    <w:rsid w:val="005B1973"/>
    <w:rsid w:val="005B62AD"/>
    <w:rsid w:val="005B6DF1"/>
    <w:rsid w:val="005B7D0E"/>
    <w:rsid w:val="005C05C2"/>
    <w:rsid w:val="005C0C95"/>
    <w:rsid w:val="005C0CD5"/>
    <w:rsid w:val="005C2266"/>
    <w:rsid w:val="005C501A"/>
    <w:rsid w:val="005C69E6"/>
    <w:rsid w:val="005C7C9A"/>
    <w:rsid w:val="005D118D"/>
    <w:rsid w:val="005D1BAF"/>
    <w:rsid w:val="005D2AA9"/>
    <w:rsid w:val="005D2B82"/>
    <w:rsid w:val="005D2CD9"/>
    <w:rsid w:val="005D42F9"/>
    <w:rsid w:val="005D542B"/>
    <w:rsid w:val="005D6D3D"/>
    <w:rsid w:val="005D7793"/>
    <w:rsid w:val="005D78D7"/>
    <w:rsid w:val="005E0F9F"/>
    <w:rsid w:val="005E1142"/>
    <w:rsid w:val="005E1CA5"/>
    <w:rsid w:val="005E1FAB"/>
    <w:rsid w:val="005E223C"/>
    <w:rsid w:val="005E364E"/>
    <w:rsid w:val="005E5FBB"/>
    <w:rsid w:val="005E6335"/>
    <w:rsid w:val="005F01C6"/>
    <w:rsid w:val="005F0355"/>
    <w:rsid w:val="005F06C0"/>
    <w:rsid w:val="005F1548"/>
    <w:rsid w:val="005F20C9"/>
    <w:rsid w:val="005F21DF"/>
    <w:rsid w:val="005F30B1"/>
    <w:rsid w:val="005F37DF"/>
    <w:rsid w:val="005F6FE2"/>
    <w:rsid w:val="005F742E"/>
    <w:rsid w:val="005F77E9"/>
    <w:rsid w:val="0060043C"/>
    <w:rsid w:val="006006E0"/>
    <w:rsid w:val="0060095D"/>
    <w:rsid w:val="00601160"/>
    <w:rsid w:val="006014F8"/>
    <w:rsid w:val="006026EE"/>
    <w:rsid w:val="00602DF9"/>
    <w:rsid w:val="00604055"/>
    <w:rsid w:val="00604420"/>
    <w:rsid w:val="00604B66"/>
    <w:rsid w:val="006057AF"/>
    <w:rsid w:val="006062A6"/>
    <w:rsid w:val="006062FF"/>
    <w:rsid w:val="006100AF"/>
    <w:rsid w:val="006110E8"/>
    <w:rsid w:val="00611B0F"/>
    <w:rsid w:val="006147CA"/>
    <w:rsid w:val="00614CAB"/>
    <w:rsid w:val="00614ED9"/>
    <w:rsid w:val="006157FE"/>
    <w:rsid w:val="00615D01"/>
    <w:rsid w:val="0061640E"/>
    <w:rsid w:val="00616DAC"/>
    <w:rsid w:val="006175B7"/>
    <w:rsid w:val="0061775B"/>
    <w:rsid w:val="00617AE7"/>
    <w:rsid w:val="00620EE3"/>
    <w:rsid w:val="006210FA"/>
    <w:rsid w:val="00621EF1"/>
    <w:rsid w:val="0062307A"/>
    <w:rsid w:val="006243CE"/>
    <w:rsid w:val="006265F9"/>
    <w:rsid w:val="006266CE"/>
    <w:rsid w:val="00626A25"/>
    <w:rsid w:val="00630EDB"/>
    <w:rsid w:val="006312FD"/>
    <w:rsid w:val="006313D2"/>
    <w:rsid w:val="006335D6"/>
    <w:rsid w:val="0063442D"/>
    <w:rsid w:val="00634EA8"/>
    <w:rsid w:val="006352A6"/>
    <w:rsid w:val="0063651F"/>
    <w:rsid w:val="00636F55"/>
    <w:rsid w:val="00637428"/>
    <w:rsid w:val="00637B57"/>
    <w:rsid w:val="006404A8"/>
    <w:rsid w:val="00640BD4"/>
    <w:rsid w:val="0064260F"/>
    <w:rsid w:val="006427A4"/>
    <w:rsid w:val="00645100"/>
    <w:rsid w:val="006451E9"/>
    <w:rsid w:val="00645576"/>
    <w:rsid w:val="00647AD8"/>
    <w:rsid w:val="00651D50"/>
    <w:rsid w:val="00652B5C"/>
    <w:rsid w:val="00654630"/>
    <w:rsid w:val="0065629A"/>
    <w:rsid w:val="006566A9"/>
    <w:rsid w:val="006578DB"/>
    <w:rsid w:val="00660ECA"/>
    <w:rsid w:val="006621A4"/>
    <w:rsid w:val="00663E97"/>
    <w:rsid w:val="00663EEF"/>
    <w:rsid w:val="00664A1C"/>
    <w:rsid w:val="00664B4F"/>
    <w:rsid w:val="00665804"/>
    <w:rsid w:val="00666BBA"/>
    <w:rsid w:val="006674DA"/>
    <w:rsid w:val="006678DA"/>
    <w:rsid w:val="006707A3"/>
    <w:rsid w:val="00670F49"/>
    <w:rsid w:val="006737E8"/>
    <w:rsid w:val="006745FB"/>
    <w:rsid w:val="00676C1B"/>
    <w:rsid w:val="00680114"/>
    <w:rsid w:val="00680C80"/>
    <w:rsid w:val="00682A08"/>
    <w:rsid w:val="00682C59"/>
    <w:rsid w:val="0068426A"/>
    <w:rsid w:val="00684D0A"/>
    <w:rsid w:val="00685353"/>
    <w:rsid w:val="0068675D"/>
    <w:rsid w:val="00687635"/>
    <w:rsid w:val="00687D83"/>
    <w:rsid w:val="006913F2"/>
    <w:rsid w:val="00691570"/>
    <w:rsid w:val="006942AF"/>
    <w:rsid w:val="00694A34"/>
    <w:rsid w:val="00694A41"/>
    <w:rsid w:val="00696AB5"/>
    <w:rsid w:val="00696DD3"/>
    <w:rsid w:val="00697772"/>
    <w:rsid w:val="006A1615"/>
    <w:rsid w:val="006A1CEC"/>
    <w:rsid w:val="006A1FE1"/>
    <w:rsid w:val="006A250D"/>
    <w:rsid w:val="006A3408"/>
    <w:rsid w:val="006A378F"/>
    <w:rsid w:val="006A47D5"/>
    <w:rsid w:val="006A492E"/>
    <w:rsid w:val="006A5AFF"/>
    <w:rsid w:val="006A666F"/>
    <w:rsid w:val="006A6DA7"/>
    <w:rsid w:val="006A6E8F"/>
    <w:rsid w:val="006B0CAD"/>
    <w:rsid w:val="006B0EFA"/>
    <w:rsid w:val="006B193F"/>
    <w:rsid w:val="006B3403"/>
    <w:rsid w:val="006B3C8E"/>
    <w:rsid w:val="006B41F4"/>
    <w:rsid w:val="006B4720"/>
    <w:rsid w:val="006B4A83"/>
    <w:rsid w:val="006B4F1F"/>
    <w:rsid w:val="006B6944"/>
    <w:rsid w:val="006B711B"/>
    <w:rsid w:val="006B7F9C"/>
    <w:rsid w:val="006C0A98"/>
    <w:rsid w:val="006C1549"/>
    <w:rsid w:val="006C1B6B"/>
    <w:rsid w:val="006C284A"/>
    <w:rsid w:val="006C2940"/>
    <w:rsid w:val="006C2C58"/>
    <w:rsid w:val="006C34A5"/>
    <w:rsid w:val="006C4751"/>
    <w:rsid w:val="006C61C4"/>
    <w:rsid w:val="006C6D73"/>
    <w:rsid w:val="006C6FD2"/>
    <w:rsid w:val="006C7500"/>
    <w:rsid w:val="006C7A96"/>
    <w:rsid w:val="006D064B"/>
    <w:rsid w:val="006D3075"/>
    <w:rsid w:val="006D6C4D"/>
    <w:rsid w:val="006D776A"/>
    <w:rsid w:val="006E007B"/>
    <w:rsid w:val="006E2A7A"/>
    <w:rsid w:val="006E7E36"/>
    <w:rsid w:val="006F0F11"/>
    <w:rsid w:val="006F12F2"/>
    <w:rsid w:val="006F5A24"/>
    <w:rsid w:val="006F6531"/>
    <w:rsid w:val="006F748C"/>
    <w:rsid w:val="006F759E"/>
    <w:rsid w:val="00702A10"/>
    <w:rsid w:val="00703742"/>
    <w:rsid w:val="00703C08"/>
    <w:rsid w:val="00704E65"/>
    <w:rsid w:val="00705BDF"/>
    <w:rsid w:val="00706915"/>
    <w:rsid w:val="00710FFD"/>
    <w:rsid w:val="0071110E"/>
    <w:rsid w:val="0071343C"/>
    <w:rsid w:val="00714A4A"/>
    <w:rsid w:val="007150A2"/>
    <w:rsid w:val="0071518C"/>
    <w:rsid w:val="00715903"/>
    <w:rsid w:val="00715D0E"/>
    <w:rsid w:val="00716976"/>
    <w:rsid w:val="00720320"/>
    <w:rsid w:val="00723068"/>
    <w:rsid w:val="00724292"/>
    <w:rsid w:val="0072442D"/>
    <w:rsid w:val="007254B2"/>
    <w:rsid w:val="00725F2A"/>
    <w:rsid w:val="00731897"/>
    <w:rsid w:val="0073233F"/>
    <w:rsid w:val="00732539"/>
    <w:rsid w:val="00733B23"/>
    <w:rsid w:val="007341A5"/>
    <w:rsid w:val="00736B48"/>
    <w:rsid w:val="007372FA"/>
    <w:rsid w:val="00743F37"/>
    <w:rsid w:val="007445FF"/>
    <w:rsid w:val="0074463A"/>
    <w:rsid w:val="0074602A"/>
    <w:rsid w:val="007465C2"/>
    <w:rsid w:val="00751783"/>
    <w:rsid w:val="00751E59"/>
    <w:rsid w:val="00751F61"/>
    <w:rsid w:val="007523EF"/>
    <w:rsid w:val="007534FC"/>
    <w:rsid w:val="0075375C"/>
    <w:rsid w:val="00757878"/>
    <w:rsid w:val="007579A3"/>
    <w:rsid w:val="00762DEB"/>
    <w:rsid w:val="00763932"/>
    <w:rsid w:val="00763E55"/>
    <w:rsid w:val="00764DDF"/>
    <w:rsid w:val="0076520A"/>
    <w:rsid w:val="00767836"/>
    <w:rsid w:val="007701C2"/>
    <w:rsid w:val="00770D35"/>
    <w:rsid w:val="00770E06"/>
    <w:rsid w:val="007716ED"/>
    <w:rsid w:val="00772071"/>
    <w:rsid w:val="007748D8"/>
    <w:rsid w:val="00775E30"/>
    <w:rsid w:val="00776661"/>
    <w:rsid w:val="00780579"/>
    <w:rsid w:val="00780E42"/>
    <w:rsid w:val="007830FD"/>
    <w:rsid w:val="007833E4"/>
    <w:rsid w:val="00784614"/>
    <w:rsid w:val="00787D98"/>
    <w:rsid w:val="00787E3A"/>
    <w:rsid w:val="00790A6E"/>
    <w:rsid w:val="00790B4D"/>
    <w:rsid w:val="00790DD3"/>
    <w:rsid w:val="0079372B"/>
    <w:rsid w:val="0079506D"/>
    <w:rsid w:val="007A1D21"/>
    <w:rsid w:val="007A4143"/>
    <w:rsid w:val="007A53B6"/>
    <w:rsid w:val="007A75C8"/>
    <w:rsid w:val="007A777E"/>
    <w:rsid w:val="007B1BC6"/>
    <w:rsid w:val="007B21CB"/>
    <w:rsid w:val="007B3915"/>
    <w:rsid w:val="007B540B"/>
    <w:rsid w:val="007B656B"/>
    <w:rsid w:val="007C0BFD"/>
    <w:rsid w:val="007C146C"/>
    <w:rsid w:val="007C1904"/>
    <w:rsid w:val="007C1EE0"/>
    <w:rsid w:val="007C24EC"/>
    <w:rsid w:val="007C28D0"/>
    <w:rsid w:val="007C5827"/>
    <w:rsid w:val="007C5900"/>
    <w:rsid w:val="007C6656"/>
    <w:rsid w:val="007D5243"/>
    <w:rsid w:val="007D5BBA"/>
    <w:rsid w:val="007D6632"/>
    <w:rsid w:val="007D7F0F"/>
    <w:rsid w:val="007E1001"/>
    <w:rsid w:val="007E126D"/>
    <w:rsid w:val="007E1E56"/>
    <w:rsid w:val="007E255E"/>
    <w:rsid w:val="007E30B1"/>
    <w:rsid w:val="007E396F"/>
    <w:rsid w:val="007E3A96"/>
    <w:rsid w:val="007E3EC7"/>
    <w:rsid w:val="007E43A0"/>
    <w:rsid w:val="007E4A90"/>
    <w:rsid w:val="007E4BE7"/>
    <w:rsid w:val="007E68BC"/>
    <w:rsid w:val="007E788A"/>
    <w:rsid w:val="007F031D"/>
    <w:rsid w:val="007F0AE6"/>
    <w:rsid w:val="007F1DA6"/>
    <w:rsid w:val="007F20F4"/>
    <w:rsid w:val="007F2575"/>
    <w:rsid w:val="007F3B1A"/>
    <w:rsid w:val="007F4726"/>
    <w:rsid w:val="007F4EFD"/>
    <w:rsid w:val="007F66AE"/>
    <w:rsid w:val="007F66C1"/>
    <w:rsid w:val="007F74C0"/>
    <w:rsid w:val="007F7A03"/>
    <w:rsid w:val="00800A7B"/>
    <w:rsid w:val="008017FE"/>
    <w:rsid w:val="00804A2B"/>
    <w:rsid w:val="00806A51"/>
    <w:rsid w:val="00807399"/>
    <w:rsid w:val="008132AA"/>
    <w:rsid w:val="00814FC1"/>
    <w:rsid w:val="008179B5"/>
    <w:rsid w:val="00817E8B"/>
    <w:rsid w:val="00820D6E"/>
    <w:rsid w:val="00821EF2"/>
    <w:rsid w:val="00824854"/>
    <w:rsid w:val="00824CC2"/>
    <w:rsid w:val="008269CC"/>
    <w:rsid w:val="00827046"/>
    <w:rsid w:val="00827D1C"/>
    <w:rsid w:val="008311E7"/>
    <w:rsid w:val="0083274F"/>
    <w:rsid w:val="00834F91"/>
    <w:rsid w:val="00837086"/>
    <w:rsid w:val="00840147"/>
    <w:rsid w:val="0084046B"/>
    <w:rsid w:val="0084358A"/>
    <w:rsid w:val="00847C7C"/>
    <w:rsid w:val="00847E4A"/>
    <w:rsid w:val="008507D1"/>
    <w:rsid w:val="008510D0"/>
    <w:rsid w:val="00852FD4"/>
    <w:rsid w:val="00853858"/>
    <w:rsid w:val="008538D6"/>
    <w:rsid w:val="00853F7B"/>
    <w:rsid w:val="0085455D"/>
    <w:rsid w:val="0085477A"/>
    <w:rsid w:val="00857C47"/>
    <w:rsid w:val="0086076B"/>
    <w:rsid w:val="008619EE"/>
    <w:rsid w:val="00862387"/>
    <w:rsid w:val="00862F56"/>
    <w:rsid w:val="008631DD"/>
    <w:rsid w:val="00864C77"/>
    <w:rsid w:val="008667BC"/>
    <w:rsid w:val="00871606"/>
    <w:rsid w:val="00871A70"/>
    <w:rsid w:val="00871E50"/>
    <w:rsid w:val="00873261"/>
    <w:rsid w:val="00873423"/>
    <w:rsid w:val="008737A7"/>
    <w:rsid w:val="00874B8E"/>
    <w:rsid w:val="00874DBE"/>
    <w:rsid w:val="0087533E"/>
    <w:rsid w:val="0087574F"/>
    <w:rsid w:val="0087745E"/>
    <w:rsid w:val="0088064C"/>
    <w:rsid w:val="00880D1B"/>
    <w:rsid w:val="00880FE5"/>
    <w:rsid w:val="00881708"/>
    <w:rsid w:val="008823E8"/>
    <w:rsid w:val="008823FC"/>
    <w:rsid w:val="00882BAC"/>
    <w:rsid w:val="00885AE9"/>
    <w:rsid w:val="00890569"/>
    <w:rsid w:val="00891278"/>
    <w:rsid w:val="0089310E"/>
    <w:rsid w:val="008942B2"/>
    <w:rsid w:val="00894C69"/>
    <w:rsid w:val="00895D27"/>
    <w:rsid w:val="00896A5E"/>
    <w:rsid w:val="008A2630"/>
    <w:rsid w:val="008A795D"/>
    <w:rsid w:val="008A79BA"/>
    <w:rsid w:val="008B0229"/>
    <w:rsid w:val="008B10B6"/>
    <w:rsid w:val="008B2CB7"/>
    <w:rsid w:val="008B38F6"/>
    <w:rsid w:val="008B3ED4"/>
    <w:rsid w:val="008B5233"/>
    <w:rsid w:val="008B5411"/>
    <w:rsid w:val="008B675A"/>
    <w:rsid w:val="008C07AC"/>
    <w:rsid w:val="008C10A8"/>
    <w:rsid w:val="008C1F2E"/>
    <w:rsid w:val="008C3622"/>
    <w:rsid w:val="008C4883"/>
    <w:rsid w:val="008C5EF4"/>
    <w:rsid w:val="008C5F7D"/>
    <w:rsid w:val="008C6274"/>
    <w:rsid w:val="008C6F5C"/>
    <w:rsid w:val="008D09E1"/>
    <w:rsid w:val="008D20B9"/>
    <w:rsid w:val="008D28CD"/>
    <w:rsid w:val="008D2DAC"/>
    <w:rsid w:val="008D3674"/>
    <w:rsid w:val="008D4013"/>
    <w:rsid w:val="008D541D"/>
    <w:rsid w:val="008D6F97"/>
    <w:rsid w:val="008E185B"/>
    <w:rsid w:val="008E1C06"/>
    <w:rsid w:val="008E2E31"/>
    <w:rsid w:val="008E3D6C"/>
    <w:rsid w:val="008F15DB"/>
    <w:rsid w:val="008F2170"/>
    <w:rsid w:val="008F3C73"/>
    <w:rsid w:val="008F48DC"/>
    <w:rsid w:val="008F6E13"/>
    <w:rsid w:val="00900D18"/>
    <w:rsid w:val="00901467"/>
    <w:rsid w:val="00901921"/>
    <w:rsid w:val="00902239"/>
    <w:rsid w:val="00902E59"/>
    <w:rsid w:val="00905CDC"/>
    <w:rsid w:val="00906C33"/>
    <w:rsid w:val="00906EF2"/>
    <w:rsid w:val="00907580"/>
    <w:rsid w:val="00910136"/>
    <w:rsid w:val="00913387"/>
    <w:rsid w:val="00913434"/>
    <w:rsid w:val="009152DE"/>
    <w:rsid w:val="00917060"/>
    <w:rsid w:val="0091760A"/>
    <w:rsid w:val="00920CB7"/>
    <w:rsid w:val="00921945"/>
    <w:rsid w:val="00925327"/>
    <w:rsid w:val="009254D7"/>
    <w:rsid w:val="00925C34"/>
    <w:rsid w:val="009278C2"/>
    <w:rsid w:val="009300BC"/>
    <w:rsid w:val="00930234"/>
    <w:rsid w:val="00930554"/>
    <w:rsid w:val="00930C9F"/>
    <w:rsid w:val="00931086"/>
    <w:rsid w:val="00931287"/>
    <w:rsid w:val="00931655"/>
    <w:rsid w:val="009324A8"/>
    <w:rsid w:val="00936A58"/>
    <w:rsid w:val="009414F6"/>
    <w:rsid w:val="00946C8C"/>
    <w:rsid w:val="0095059B"/>
    <w:rsid w:val="00950EA5"/>
    <w:rsid w:val="00951E5B"/>
    <w:rsid w:val="00952FE2"/>
    <w:rsid w:val="009530F1"/>
    <w:rsid w:val="00954FC5"/>
    <w:rsid w:val="00955204"/>
    <w:rsid w:val="009555DD"/>
    <w:rsid w:val="00955BAC"/>
    <w:rsid w:val="00956531"/>
    <w:rsid w:val="0095656A"/>
    <w:rsid w:val="00957AB9"/>
    <w:rsid w:val="00957B0F"/>
    <w:rsid w:val="00957BF3"/>
    <w:rsid w:val="009612EB"/>
    <w:rsid w:val="00961F60"/>
    <w:rsid w:val="009624B1"/>
    <w:rsid w:val="00962E95"/>
    <w:rsid w:val="00962F3E"/>
    <w:rsid w:val="009656E8"/>
    <w:rsid w:val="0096749C"/>
    <w:rsid w:val="0097351F"/>
    <w:rsid w:val="00981BBF"/>
    <w:rsid w:val="00982744"/>
    <w:rsid w:val="009846E1"/>
    <w:rsid w:val="00985666"/>
    <w:rsid w:val="00986A22"/>
    <w:rsid w:val="00986C23"/>
    <w:rsid w:val="009902CC"/>
    <w:rsid w:val="00990466"/>
    <w:rsid w:val="00992741"/>
    <w:rsid w:val="00993B4A"/>
    <w:rsid w:val="009943E0"/>
    <w:rsid w:val="0099562C"/>
    <w:rsid w:val="00997A2B"/>
    <w:rsid w:val="009A03E6"/>
    <w:rsid w:val="009A0C41"/>
    <w:rsid w:val="009A150C"/>
    <w:rsid w:val="009A1856"/>
    <w:rsid w:val="009A30CA"/>
    <w:rsid w:val="009A58F2"/>
    <w:rsid w:val="009A6ADB"/>
    <w:rsid w:val="009A6B09"/>
    <w:rsid w:val="009B0AA2"/>
    <w:rsid w:val="009B0CAA"/>
    <w:rsid w:val="009B22CC"/>
    <w:rsid w:val="009B2977"/>
    <w:rsid w:val="009B4C98"/>
    <w:rsid w:val="009B5365"/>
    <w:rsid w:val="009C18F7"/>
    <w:rsid w:val="009C1B26"/>
    <w:rsid w:val="009C32A9"/>
    <w:rsid w:val="009C3FEC"/>
    <w:rsid w:val="009C4876"/>
    <w:rsid w:val="009C718C"/>
    <w:rsid w:val="009D17F8"/>
    <w:rsid w:val="009D2530"/>
    <w:rsid w:val="009D2B7D"/>
    <w:rsid w:val="009D4F63"/>
    <w:rsid w:val="009D56F9"/>
    <w:rsid w:val="009D613A"/>
    <w:rsid w:val="009D7BD5"/>
    <w:rsid w:val="009E09E1"/>
    <w:rsid w:val="009E4CF0"/>
    <w:rsid w:val="009E4D80"/>
    <w:rsid w:val="009E5E7D"/>
    <w:rsid w:val="009F00D6"/>
    <w:rsid w:val="009F0839"/>
    <w:rsid w:val="009F2794"/>
    <w:rsid w:val="009F2FA8"/>
    <w:rsid w:val="009F3EBC"/>
    <w:rsid w:val="009F4A66"/>
    <w:rsid w:val="009F4D68"/>
    <w:rsid w:val="009F5179"/>
    <w:rsid w:val="009F5D02"/>
    <w:rsid w:val="009F7370"/>
    <w:rsid w:val="00A001C9"/>
    <w:rsid w:val="00A0153A"/>
    <w:rsid w:val="00A017A0"/>
    <w:rsid w:val="00A023D9"/>
    <w:rsid w:val="00A02CB3"/>
    <w:rsid w:val="00A03DF0"/>
    <w:rsid w:val="00A044C3"/>
    <w:rsid w:val="00A070EE"/>
    <w:rsid w:val="00A10B6E"/>
    <w:rsid w:val="00A11190"/>
    <w:rsid w:val="00A11E3F"/>
    <w:rsid w:val="00A12564"/>
    <w:rsid w:val="00A12570"/>
    <w:rsid w:val="00A12C58"/>
    <w:rsid w:val="00A13D9A"/>
    <w:rsid w:val="00A157BA"/>
    <w:rsid w:val="00A16886"/>
    <w:rsid w:val="00A21495"/>
    <w:rsid w:val="00A21B6F"/>
    <w:rsid w:val="00A2272C"/>
    <w:rsid w:val="00A227E7"/>
    <w:rsid w:val="00A238A6"/>
    <w:rsid w:val="00A2422B"/>
    <w:rsid w:val="00A24E26"/>
    <w:rsid w:val="00A25742"/>
    <w:rsid w:val="00A25CE0"/>
    <w:rsid w:val="00A25D8A"/>
    <w:rsid w:val="00A26744"/>
    <w:rsid w:val="00A27C4F"/>
    <w:rsid w:val="00A3027D"/>
    <w:rsid w:val="00A30A4F"/>
    <w:rsid w:val="00A30D31"/>
    <w:rsid w:val="00A31079"/>
    <w:rsid w:val="00A317F6"/>
    <w:rsid w:val="00A3205B"/>
    <w:rsid w:val="00A32DFC"/>
    <w:rsid w:val="00A32FB9"/>
    <w:rsid w:val="00A3589E"/>
    <w:rsid w:val="00A36429"/>
    <w:rsid w:val="00A36F8D"/>
    <w:rsid w:val="00A37612"/>
    <w:rsid w:val="00A37B13"/>
    <w:rsid w:val="00A40CDE"/>
    <w:rsid w:val="00A4117D"/>
    <w:rsid w:val="00A43877"/>
    <w:rsid w:val="00A440B6"/>
    <w:rsid w:val="00A46BAC"/>
    <w:rsid w:val="00A46CB0"/>
    <w:rsid w:val="00A47B14"/>
    <w:rsid w:val="00A47FEE"/>
    <w:rsid w:val="00A50F06"/>
    <w:rsid w:val="00A51205"/>
    <w:rsid w:val="00A5145D"/>
    <w:rsid w:val="00A5195B"/>
    <w:rsid w:val="00A51E49"/>
    <w:rsid w:val="00A55878"/>
    <w:rsid w:val="00A56A63"/>
    <w:rsid w:val="00A56EF5"/>
    <w:rsid w:val="00A57F39"/>
    <w:rsid w:val="00A6391C"/>
    <w:rsid w:val="00A65C66"/>
    <w:rsid w:val="00A66291"/>
    <w:rsid w:val="00A669B0"/>
    <w:rsid w:val="00A67112"/>
    <w:rsid w:val="00A70087"/>
    <w:rsid w:val="00A7165A"/>
    <w:rsid w:val="00A72F7A"/>
    <w:rsid w:val="00A73DEF"/>
    <w:rsid w:val="00A7457A"/>
    <w:rsid w:val="00A7518C"/>
    <w:rsid w:val="00A75841"/>
    <w:rsid w:val="00A76E8A"/>
    <w:rsid w:val="00A76F2A"/>
    <w:rsid w:val="00A80103"/>
    <w:rsid w:val="00A80659"/>
    <w:rsid w:val="00A83887"/>
    <w:rsid w:val="00A83CD8"/>
    <w:rsid w:val="00A850B3"/>
    <w:rsid w:val="00A86703"/>
    <w:rsid w:val="00A874AB"/>
    <w:rsid w:val="00A87523"/>
    <w:rsid w:val="00A900D8"/>
    <w:rsid w:val="00A906DB"/>
    <w:rsid w:val="00A934CC"/>
    <w:rsid w:val="00A936D5"/>
    <w:rsid w:val="00A93DC4"/>
    <w:rsid w:val="00A952C5"/>
    <w:rsid w:val="00A96C87"/>
    <w:rsid w:val="00A97783"/>
    <w:rsid w:val="00A97D98"/>
    <w:rsid w:val="00A97ECA"/>
    <w:rsid w:val="00AA1927"/>
    <w:rsid w:val="00AA383A"/>
    <w:rsid w:val="00AA4DED"/>
    <w:rsid w:val="00AA6C18"/>
    <w:rsid w:val="00AA7EC7"/>
    <w:rsid w:val="00AB0777"/>
    <w:rsid w:val="00AB10BD"/>
    <w:rsid w:val="00AB2453"/>
    <w:rsid w:val="00AB28C7"/>
    <w:rsid w:val="00AB37F2"/>
    <w:rsid w:val="00AB3ECF"/>
    <w:rsid w:val="00AB70E1"/>
    <w:rsid w:val="00AC0D2D"/>
    <w:rsid w:val="00AC2246"/>
    <w:rsid w:val="00AC2DBF"/>
    <w:rsid w:val="00AC460A"/>
    <w:rsid w:val="00AC53FE"/>
    <w:rsid w:val="00AC5B90"/>
    <w:rsid w:val="00AC740A"/>
    <w:rsid w:val="00AC775E"/>
    <w:rsid w:val="00AD1207"/>
    <w:rsid w:val="00AD2F85"/>
    <w:rsid w:val="00AD35EB"/>
    <w:rsid w:val="00AD37CE"/>
    <w:rsid w:val="00AD425C"/>
    <w:rsid w:val="00AD7E0A"/>
    <w:rsid w:val="00AE12A3"/>
    <w:rsid w:val="00AE1D35"/>
    <w:rsid w:val="00AE247C"/>
    <w:rsid w:val="00AE28F2"/>
    <w:rsid w:val="00AE3ACF"/>
    <w:rsid w:val="00AE4444"/>
    <w:rsid w:val="00AE4926"/>
    <w:rsid w:val="00AE5955"/>
    <w:rsid w:val="00AE6787"/>
    <w:rsid w:val="00AE6A9F"/>
    <w:rsid w:val="00AE790B"/>
    <w:rsid w:val="00AF05DB"/>
    <w:rsid w:val="00AF0F7C"/>
    <w:rsid w:val="00AF2454"/>
    <w:rsid w:val="00AF2604"/>
    <w:rsid w:val="00AF419E"/>
    <w:rsid w:val="00AF567A"/>
    <w:rsid w:val="00AF5755"/>
    <w:rsid w:val="00AF597D"/>
    <w:rsid w:val="00AF6F93"/>
    <w:rsid w:val="00AF79C3"/>
    <w:rsid w:val="00B00586"/>
    <w:rsid w:val="00B0126F"/>
    <w:rsid w:val="00B0214F"/>
    <w:rsid w:val="00B0475D"/>
    <w:rsid w:val="00B04C2B"/>
    <w:rsid w:val="00B04D53"/>
    <w:rsid w:val="00B062AA"/>
    <w:rsid w:val="00B0674A"/>
    <w:rsid w:val="00B06997"/>
    <w:rsid w:val="00B11F45"/>
    <w:rsid w:val="00B135F1"/>
    <w:rsid w:val="00B14CF4"/>
    <w:rsid w:val="00B15516"/>
    <w:rsid w:val="00B155C1"/>
    <w:rsid w:val="00B16E2F"/>
    <w:rsid w:val="00B2219F"/>
    <w:rsid w:val="00B24369"/>
    <w:rsid w:val="00B25034"/>
    <w:rsid w:val="00B253B0"/>
    <w:rsid w:val="00B2576F"/>
    <w:rsid w:val="00B26B39"/>
    <w:rsid w:val="00B30E47"/>
    <w:rsid w:val="00B31578"/>
    <w:rsid w:val="00B34157"/>
    <w:rsid w:val="00B3619E"/>
    <w:rsid w:val="00B36A39"/>
    <w:rsid w:val="00B371CC"/>
    <w:rsid w:val="00B373C6"/>
    <w:rsid w:val="00B3747A"/>
    <w:rsid w:val="00B4270D"/>
    <w:rsid w:val="00B43A42"/>
    <w:rsid w:val="00B43A82"/>
    <w:rsid w:val="00B43CFF"/>
    <w:rsid w:val="00B452B3"/>
    <w:rsid w:val="00B46644"/>
    <w:rsid w:val="00B50613"/>
    <w:rsid w:val="00B50E25"/>
    <w:rsid w:val="00B514A1"/>
    <w:rsid w:val="00B52104"/>
    <w:rsid w:val="00B52884"/>
    <w:rsid w:val="00B54BFB"/>
    <w:rsid w:val="00B5517B"/>
    <w:rsid w:val="00B55F16"/>
    <w:rsid w:val="00B60A08"/>
    <w:rsid w:val="00B61E60"/>
    <w:rsid w:val="00B6667A"/>
    <w:rsid w:val="00B702AC"/>
    <w:rsid w:val="00B70549"/>
    <w:rsid w:val="00B75233"/>
    <w:rsid w:val="00B752F4"/>
    <w:rsid w:val="00B77E49"/>
    <w:rsid w:val="00B80409"/>
    <w:rsid w:val="00B828DD"/>
    <w:rsid w:val="00B902E8"/>
    <w:rsid w:val="00B90739"/>
    <w:rsid w:val="00B90F9A"/>
    <w:rsid w:val="00B9132E"/>
    <w:rsid w:val="00B9182C"/>
    <w:rsid w:val="00B91DF1"/>
    <w:rsid w:val="00B92213"/>
    <w:rsid w:val="00B93578"/>
    <w:rsid w:val="00B95028"/>
    <w:rsid w:val="00B956A8"/>
    <w:rsid w:val="00B975F6"/>
    <w:rsid w:val="00BA0086"/>
    <w:rsid w:val="00BA099A"/>
    <w:rsid w:val="00BA3E93"/>
    <w:rsid w:val="00BA4299"/>
    <w:rsid w:val="00BA4361"/>
    <w:rsid w:val="00BA6107"/>
    <w:rsid w:val="00BA613F"/>
    <w:rsid w:val="00BA6F5C"/>
    <w:rsid w:val="00BB0277"/>
    <w:rsid w:val="00BB146F"/>
    <w:rsid w:val="00BB1D92"/>
    <w:rsid w:val="00BB2ABC"/>
    <w:rsid w:val="00BB3FE3"/>
    <w:rsid w:val="00BB5946"/>
    <w:rsid w:val="00BB630C"/>
    <w:rsid w:val="00BB6668"/>
    <w:rsid w:val="00BB7F69"/>
    <w:rsid w:val="00BC17F6"/>
    <w:rsid w:val="00BC1A2D"/>
    <w:rsid w:val="00BC22C6"/>
    <w:rsid w:val="00BC3CA4"/>
    <w:rsid w:val="00BC4096"/>
    <w:rsid w:val="00BC616F"/>
    <w:rsid w:val="00BD0993"/>
    <w:rsid w:val="00BD0C96"/>
    <w:rsid w:val="00BD0EFA"/>
    <w:rsid w:val="00BD204D"/>
    <w:rsid w:val="00BD3911"/>
    <w:rsid w:val="00BD419E"/>
    <w:rsid w:val="00BD603F"/>
    <w:rsid w:val="00BD667D"/>
    <w:rsid w:val="00BE0146"/>
    <w:rsid w:val="00BE10A2"/>
    <w:rsid w:val="00BE3E32"/>
    <w:rsid w:val="00BE44D7"/>
    <w:rsid w:val="00BE4E7D"/>
    <w:rsid w:val="00BE50D9"/>
    <w:rsid w:val="00BF0133"/>
    <w:rsid w:val="00BF0327"/>
    <w:rsid w:val="00BF35D4"/>
    <w:rsid w:val="00BF4DF7"/>
    <w:rsid w:val="00BF73C9"/>
    <w:rsid w:val="00C01A59"/>
    <w:rsid w:val="00C02A80"/>
    <w:rsid w:val="00C05DB1"/>
    <w:rsid w:val="00C07538"/>
    <w:rsid w:val="00C07872"/>
    <w:rsid w:val="00C110AD"/>
    <w:rsid w:val="00C11552"/>
    <w:rsid w:val="00C14643"/>
    <w:rsid w:val="00C161A3"/>
    <w:rsid w:val="00C173EA"/>
    <w:rsid w:val="00C177D7"/>
    <w:rsid w:val="00C2065B"/>
    <w:rsid w:val="00C21363"/>
    <w:rsid w:val="00C2255B"/>
    <w:rsid w:val="00C2601B"/>
    <w:rsid w:val="00C26BA5"/>
    <w:rsid w:val="00C26C96"/>
    <w:rsid w:val="00C26E95"/>
    <w:rsid w:val="00C30B43"/>
    <w:rsid w:val="00C31500"/>
    <w:rsid w:val="00C31E87"/>
    <w:rsid w:val="00C32029"/>
    <w:rsid w:val="00C329E4"/>
    <w:rsid w:val="00C33569"/>
    <w:rsid w:val="00C3453A"/>
    <w:rsid w:val="00C36640"/>
    <w:rsid w:val="00C36C31"/>
    <w:rsid w:val="00C37776"/>
    <w:rsid w:val="00C37C38"/>
    <w:rsid w:val="00C406B4"/>
    <w:rsid w:val="00C42F16"/>
    <w:rsid w:val="00C433DC"/>
    <w:rsid w:val="00C43528"/>
    <w:rsid w:val="00C44B03"/>
    <w:rsid w:val="00C454F7"/>
    <w:rsid w:val="00C45720"/>
    <w:rsid w:val="00C46BD1"/>
    <w:rsid w:val="00C47784"/>
    <w:rsid w:val="00C4791F"/>
    <w:rsid w:val="00C47AB6"/>
    <w:rsid w:val="00C51156"/>
    <w:rsid w:val="00C533C1"/>
    <w:rsid w:val="00C542D5"/>
    <w:rsid w:val="00C54EB6"/>
    <w:rsid w:val="00C55B9B"/>
    <w:rsid w:val="00C561D7"/>
    <w:rsid w:val="00C56353"/>
    <w:rsid w:val="00C56E94"/>
    <w:rsid w:val="00C57E29"/>
    <w:rsid w:val="00C57E7C"/>
    <w:rsid w:val="00C60151"/>
    <w:rsid w:val="00C60CAB"/>
    <w:rsid w:val="00C6307B"/>
    <w:rsid w:val="00C63AFC"/>
    <w:rsid w:val="00C63C15"/>
    <w:rsid w:val="00C64267"/>
    <w:rsid w:val="00C649AD"/>
    <w:rsid w:val="00C64C8D"/>
    <w:rsid w:val="00C6606E"/>
    <w:rsid w:val="00C66E8D"/>
    <w:rsid w:val="00C7082D"/>
    <w:rsid w:val="00C717B8"/>
    <w:rsid w:val="00C71A16"/>
    <w:rsid w:val="00C71B69"/>
    <w:rsid w:val="00C71C36"/>
    <w:rsid w:val="00C7202E"/>
    <w:rsid w:val="00C729A9"/>
    <w:rsid w:val="00C72B24"/>
    <w:rsid w:val="00C72F4C"/>
    <w:rsid w:val="00C73429"/>
    <w:rsid w:val="00C73AC5"/>
    <w:rsid w:val="00C75350"/>
    <w:rsid w:val="00C75D3F"/>
    <w:rsid w:val="00C766AB"/>
    <w:rsid w:val="00C776B4"/>
    <w:rsid w:val="00C80080"/>
    <w:rsid w:val="00C8245F"/>
    <w:rsid w:val="00C8299C"/>
    <w:rsid w:val="00C857B0"/>
    <w:rsid w:val="00C860E1"/>
    <w:rsid w:val="00C869BA"/>
    <w:rsid w:val="00C86E8C"/>
    <w:rsid w:val="00C8748D"/>
    <w:rsid w:val="00C91502"/>
    <w:rsid w:val="00C92029"/>
    <w:rsid w:val="00C934D8"/>
    <w:rsid w:val="00C93DFA"/>
    <w:rsid w:val="00C94112"/>
    <w:rsid w:val="00C945B5"/>
    <w:rsid w:val="00C966E0"/>
    <w:rsid w:val="00CA1918"/>
    <w:rsid w:val="00CA4B52"/>
    <w:rsid w:val="00CA5099"/>
    <w:rsid w:val="00CA64B8"/>
    <w:rsid w:val="00CA6810"/>
    <w:rsid w:val="00CA7502"/>
    <w:rsid w:val="00CB107C"/>
    <w:rsid w:val="00CB20D7"/>
    <w:rsid w:val="00CB22AB"/>
    <w:rsid w:val="00CB3364"/>
    <w:rsid w:val="00CB51AF"/>
    <w:rsid w:val="00CB5589"/>
    <w:rsid w:val="00CB5A11"/>
    <w:rsid w:val="00CB5D2A"/>
    <w:rsid w:val="00CB67D5"/>
    <w:rsid w:val="00CB7BD8"/>
    <w:rsid w:val="00CC032B"/>
    <w:rsid w:val="00CC0622"/>
    <w:rsid w:val="00CC2EC9"/>
    <w:rsid w:val="00CC3528"/>
    <w:rsid w:val="00CC38EF"/>
    <w:rsid w:val="00CC3AF9"/>
    <w:rsid w:val="00CC5028"/>
    <w:rsid w:val="00CC5B22"/>
    <w:rsid w:val="00CC6CC5"/>
    <w:rsid w:val="00CC7C3B"/>
    <w:rsid w:val="00CD12AC"/>
    <w:rsid w:val="00CD3111"/>
    <w:rsid w:val="00CD3453"/>
    <w:rsid w:val="00CD3981"/>
    <w:rsid w:val="00CD3EC4"/>
    <w:rsid w:val="00CD3F35"/>
    <w:rsid w:val="00CD424D"/>
    <w:rsid w:val="00CD58F3"/>
    <w:rsid w:val="00CD5B13"/>
    <w:rsid w:val="00CD5F28"/>
    <w:rsid w:val="00CD6B15"/>
    <w:rsid w:val="00CE0D48"/>
    <w:rsid w:val="00CE273A"/>
    <w:rsid w:val="00CE3A14"/>
    <w:rsid w:val="00CE41F1"/>
    <w:rsid w:val="00CE7370"/>
    <w:rsid w:val="00CF06B3"/>
    <w:rsid w:val="00CF2E62"/>
    <w:rsid w:val="00CF3245"/>
    <w:rsid w:val="00CF3DAF"/>
    <w:rsid w:val="00CF4019"/>
    <w:rsid w:val="00CF47D1"/>
    <w:rsid w:val="00CF54A0"/>
    <w:rsid w:val="00CF5E5C"/>
    <w:rsid w:val="00CF7AC5"/>
    <w:rsid w:val="00D015CA"/>
    <w:rsid w:val="00D03227"/>
    <w:rsid w:val="00D04564"/>
    <w:rsid w:val="00D0704C"/>
    <w:rsid w:val="00D07ABE"/>
    <w:rsid w:val="00D07E89"/>
    <w:rsid w:val="00D14201"/>
    <w:rsid w:val="00D14BE2"/>
    <w:rsid w:val="00D14F56"/>
    <w:rsid w:val="00D169EE"/>
    <w:rsid w:val="00D201F2"/>
    <w:rsid w:val="00D21EF5"/>
    <w:rsid w:val="00D23689"/>
    <w:rsid w:val="00D23BAF"/>
    <w:rsid w:val="00D25C12"/>
    <w:rsid w:val="00D27AD6"/>
    <w:rsid w:val="00D30C15"/>
    <w:rsid w:val="00D30D49"/>
    <w:rsid w:val="00D31849"/>
    <w:rsid w:val="00D327C9"/>
    <w:rsid w:val="00D330C9"/>
    <w:rsid w:val="00D33241"/>
    <w:rsid w:val="00D34084"/>
    <w:rsid w:val="00D343FE"/>
    <w:rsid w:val="00D34760"/>
    <w:rsid w:val="00D354BF"/>
    <w:rsid w:val="00D35F6C"/>
    <w:rsid w:val="00D35FAB"/>
    <w:rsid w:val="00D3639F"/>
    <w:rsid w:val="00D4307A"/>
    <w:rsid w:val="00D436A9"/>
    <w:rsid w:val="00D46CA2"/>
    <w:rsid w:val="00D46DFA"/>
    <w:rsid w:val="00D47002"/>
    <w:rsid w:val="00D47AEF"/>
    <w:rsid w:val="00D51C41"/>
    <w:rsid w:val="00D52908"/>
    <w:rsid w:val="00D53DD7"/>
    <w:rsid w:val="00D54E04"/>
    <w:rsid w:val="00D6067C"/>
    <w:rsid w:val="00D60949"/>
    <w:rsid w:val="00D61460"/>
    <w:rsid w:val="00D626EC"/>
    <w:rsid w:val="00D6577D"/>
    <w:rsid w:val="00D66EF6"/>
    <w:rsid w:val="00D67301"/>
    <w:rsid w:val="00D67AE9"/>
    <w:rsid w:val="00D70571"/>
    <w:rsid w:val="00D70B3C"/>
    <w:rsid w:val="00D720C5"/>
    <w:rsid w:val="00D737BB"/>
    <w:rsid w:val="00D74C27"/>
    <w:rsid w:val="00D756F7"/>
    <w:rsid w:val="00D757A7"/>
    <w:rsid w:val="00D7631E"/>
    <w:rsid w:val="00D7683B"/>
    <w:rsid w:val="00D76B06"/>
    <w:rsid w:val="00D7743D"/>
    <w:rsid w:val="00D77DFF"/>
    <w:rsid w:val="00D8153F"/>
    <w:rsid w:val="00D82676"/>
    <w:rsid w:val="00D8280E"/>
    <w:rsid w:val="00D8285C"/>
    <w:rsid w:val="00D82A33"/>
    <w:rsid w:val="00D846A3"/>
    <w:rsid w:val="00D8567C"/>
    <w:rsid w:val="00D87AF5"/>
    <w:rsid w:val="00D904B3"/>
    <w:rsid w:val="00D912CB"/>
    <w:rsid w:val="00D924EE"/>
    <w:rsid w:val="00D929FB"/>
    <w:rsid w:val="00D9397F"/>
    <w:rsid w:val="00D95529"/>
    <w:rsid w:val="00D96D37"/>
    <w:rsid w:val="00DA1C5B"/>
    <w:rsid w:val="00DA43CA"/>
    <w:rsid w:val="00DA511D"/>
    <w:rsid w:val="00DA586E"/>
    <w:rsid w:val="00DA59BB"/>
    <w:rsid w:val="00DA5F6B"/>
    <w:rsid w:val="00DA60B6"/>
    <w:rsid w:val="00DA6617"/>
    <w:rsid w:val="00DA6868"/>
    <w:rsid w:val="00DB16A9"/>
    <w:rsid w:val="00DB182A"/>
    <w:rsid w:val="00DB24B0"/>
    <w:rsid w:val="00DB3C3B"/>
    <w:rsid w:val="00DB3DB1"/>
    <w:rsid w:val="00DB5211"/>
    <w:rsid w:val="00DB61D8"/>
    <w:rsid w:val="00DB6987"/>
    <w:rsid w:val="00DB7BBE"/>
    <w:rsid w:val="00DC329D"/>
    <w:rsid w:val="00DC378C"/>
    <w:rsid w:val="00DC459E"/>
    <w:rsid w:val="00DC5D73"/>
    <w:rsid w:val="00DC5D7E"/>
    <w:rsid w:val="00DC6466"/>
    <w:rsid w:val="00DC6EDE"/>
    <w:rsid w:val="00DC756B"/>
    <w:rsid w:val="00DC77FC"/>
    <w:rsid w:val="00DC7F06"/>
    <w:rsid w:val="00DD0163"/>
    <w:rsid w:val="00DD1B80"/>
    <w:rsid w:val="00DD1EC5"/>
    <w:rsid w:val="00DD2074"/>
    <w:rsid w:val="00DD2543"/>
    <w:rsid w:val="00DD3458"/>
    <w:rsid w:val="00DD57FD"/>
    <w:rsid w:val="00DD7019"/>
    <w:rsid w:val="00DD78E5"/>
    <w:rsid w:val="00DE400B"/>
    <w:rsid w:val="00DE4FAB"/>
    <w:rsid w:val="00DE5ED9"/>
    <w:rsid w:val="00DE6020"/>
    <w:rsid w:val="00DE604F"/>
    <w:rsid w:val="00DE7F90"/>
    <w:rsid w:val="00DF1F0C"/>
    <w:rsid w:val="00DF21C1"/>
    <w:rsid w:val="00DF32E8"/>
    <w:rsid w:val="00DF397F"/>
    <w:rsid w:val="00DF41F7"/>
    <w:rsid w:val="00DF789D"/>
    <w:rsid w:val="00E006FD"/>
    <w:rsid w:val="00E04E6E"/>
    <w:rsid w:val="00E069BF"/>
    <w:rsid w:val="00E07B56"/>
    <w:rsid w:val="00E16638"/>
    <w:rsid w:val="00E169CA"/>
    <w:rsid w:val="00E1712A"/>
    <w:rsid w:val="00E2016F"/>
    <w:rsid w:val="00E23723"/>
    <w:rsid w:val="00E246A1"/>
    <w:rsid w:val="00E24DD6"/>
    <w:rsid w:val="00E2527E"/>
    <w:rsid w:val="00E26519"/>
    <w:rsid w:val="00E275FD"/>
    <w:rsid w:val="00E27F77"/>
    <w:rsid w:val="00E30B69"/>
    <w:rsid w:val="00E317D3"/>
    <w:rsid w:val="00E31852"/>
    <w:rsid w:val="00E3206F"/>
    <w:rsid w:val="00E337FD"/>
    <w:rsid w:val="00E33B8A"/>
    <w:rsid w:val="00E34F02"/>
    <w:rsid w:val="00E3622F"/>
    <w:rsid w:val="00E44DC1"/>
    <w:rsid w:val="00E44FD7"/>
    <w:rsid w:val="00E462BD"/>
    <w:rsid w:val="00E468A8"/>
    <w:rsid w:val="00E47EEA"/>
    <w:rsid w:val="00E5020C"/>
    <w:rsid w:val="00E5075A"/>
    <w:rsid w:val="00E5349C"/>
    <w:rsid w:val="00E53786"/>
    <w:rsid w:val="00E5428B"/>
    <w:rsid w:val="00E56FE2"/>
    <w:rsid w:val="00E57241"/>
    <w:rsid w:val="00E60008"/>
    <w:rsid w:val="00E612A1"/>
    <w:rsid w:val="00E6199E"/>
    <w:rsid w:val="00E62031"/>
    <w:rsid w:val="00E62D58"/>
    <w:rsid w:val="00E649AE"/>
    <w:rsid w:val="00E7064D"/>
    <w:rsid w:val="00E70672"/>
    <w:rsid w:val="00E725EB"/>
    <w:rsid w:val="00E762BD"/>
    <w:rsid w:val="00E76F02"/>
    <w:rsid w:val="00E808F5"/>
    <w:rsid w:val="00E81310"/>
    <w:rsid w:val="00E820C6"/>
    <w:rsid w:val="00E8270D"/>
    <w:rsid w:val="00E83482"/>
    <w:rsid w:val="00E90E74"/>
    <w:rsid w:val="00E95512"/>
    <w:rsid w:val="00E978F9"/>
    <w:rsid w:val="00E97AFC"/>
    <w:rsid w:val="00E97EF9"/>
    <w:rsid w:val="00EA00CC"/>
    <w:rsid w:val="00EA03BC"/>
    <w:rsid w:val="00EA0411"/>
    <w:rsid w:val="00EA10C0"/>
    <w:rsid w:val="00EA27FE"/>
    <w:rsid w:val="00EA2BEC"/>
    <w:rsid w:val="00EA6622"/>
    <w:rsid w:val="00EA7D3D"/>
    <w:rsid w:val="00EB1F94"/>
    <w:rsid w:val="00EB31AB"/>
    <w:rsid w:val="00EB3951"/>
    <w:rsid w:val="00EB3B95"/>
    <w:rsid w:val="00EB43F2"/>
    <w:rsid w:val="00EB760D"/>
    <w:rsid w:val="00EC1707"/>
    <w:rsid w:val="00EC3D38"/>
    <w:rsid w:val="00EC4622"/>
    <w:rsid w:val="00EC63FB"/>
    <w:rsid w:val="00EC70CF"/>
    <w:rsid w:val="00EC7149"/>
    <w:rsid w:val="00EC79D8"/>
    <w:rsid w:val="00EC7A45"/>
    <w:rsid w:val="00ED0D91"/>
    <w:rsid w:val="00ED415E"/>
    <w:rsid w:val="00ED560E"/>
    <w:rsid w:val="00ED66FE"/>
    <w:rsid w:val="00EE01D0"/>
    <w:rsid w:val="00EE110A"/>
    <w:rsid w:val="00EE1A5E"/>
    <w:rsid w:val="00EE1D56"/>
    <w:rsid w:val="00EE1E18"/>
    <w:rsid w:val="00EE248D"/>
    <w:rsid w:val="00EE2A6E"/>
    <w:rsid w:val="00EE6924"/>
    <w:rsid w:val="00EE7B10"/>
    <w:rsid w:val="00EE7F24"/>
    <w:rsid w:val="00EF04BA"/>
    <w:rsid w:val="00EF6269"/>
    <w:rsid w:val="00EF7BCF"/>
    <w:rsid w:val="00EF7EC7"/>
    <w:rsid w:val="00EF7EF3"/>
    <w:rsid w:val="00F0151A"/>
    <w:rsid w:val="00F050CC"/>
    <w:rsid w:val="00F05887"/>
    <w:rsid w:val="00F07693"/>
    <w:rsid w:val="00F1042F"/>
    <w:rsid w:val="00F11A0C"/>
    <w:rsid w:val="00F12C76"/>
    <w:rsid w:val="00F14F15"/>
    <w:rsid w:val="00F1510C"/>
    <w:rsid w:val="00F1607D"/>
    <w:rsid w:val="00F17F92"/>
    <w:rsid w:val="00F17FD1"/>
    <w:rsid w:val="00F2028E"/>
    <w:rsid w:val="00F22363"/>
    <w:rsid w:val="00F22889"/>
    <w:rsid w:val="00F23A47"/>
    <w:rsid w:val="00F2503C"/>
    <w:rsid w:val="00F25EA0"/>
    <w:rsid w:val="00F26412"/>
    <w:rsid w:val="00F2755D"/>
    <w:rsid w:val="00F312A1"/>
    <w:rsid w:val="00F31D59"/>
    <w:rsid w:val="00F3388E"/>
    <w:rsid w:val="00F34E50"/>
    <w:rsid w:val="00F40402"/>
    <w:rsid w:val="00F40A6B"/>
    <w:rsid w:val="00F416DE"/>
    <w:rsid w:val="00F44802"/>
    <w:rsid w:val="00F44B3A"/>
    <w:rsid w:val="00F47364"/>
    <w:rsid w:val="00F4791A"/>
    <w:rsid w:val="00F5082C"/>
    <w:rsid w:val="00F51D5A"/>
    <w:rsid w:val="00F52D5B"/>
    <w:rsid w:val="00F5313F"/>
    <w:rsid w:val="00F53562"/>
    <w:rsid w:val="00F53BAB"/>
    <w:rsid w:val="00F53C4A"/>
    <w:rsid w:val="00F54750"/>
    <w:rsid w:val="00F561A5"/>
    <w:rsid w:val="00F566FC"/>
    <w:rsid w:val="00F57252"/>
    <w:rsid w:val="00F62144"/>
    <w:rsid w:val="00F622E9"/>
    <w:rsid w:val="00F629E9"/>
    <w:rsid w:val="00F62CEC"/>
    <w:rsid w:val="00F63264"/>
    <w:rsid w:val="00F64BD1"/>
    <w:rsid w:val="00F64CFE"/>
    <w:rsid w:val="00F67917"/>
    <w:rsid w:val="00F67A4B"/>
    <w:rsid w:val="00F67EF4"/>
    <w:rsid w:val="00F72315"/>
    <w:rsid w:val="00F7331E"/>
    <w:rsid w:val="00F73695"/>
    <w:rsid w:val="00F74F31"/>
    <w:rsid w:val="00F7728E"/>
    <w:rsid w:val="00F805E2"/>
    <w:rsid w:val="00F812EA"/>
    <w:rsid w:val="00F83B16"/>
    <w:rsid w:val="00F856D0"/>
    <w:rsid w:val="00F85B9D"/>
    <w:rsid w:val="00F9144E"/>
    <w:rsid w:val="00F9370B"/>
    <w:rsid w:val="00F9532F"/>
    <w:rsid w:val="00F961E3"/>
    <w:rsid w:val="00FA12DD"/>
    <w:rsid w:val="00FA27FD"/>
    <w:rsid w:val="00FA2AD4"/>
    <w:rsid w:val="00FA2E4B"/>
    <w:rsid w:val="00FA326F"/>
    <w:rsid w:val="00FA3BAB"/>
    <w:rsid w:val="00FA3F8D"/>
    <w:rsid w:val="00FA4ABC"/>
    <w:rsid w:val="00FA523A"/>
    <w:rsid w:val="00FA70A5"/>
    <w:rsid w:val="00FA7FC5"/>
    <w:rsid w:val="00FB0AA4"/>
    <w:rsid w:val="00FB5062"/>
    <w:rsid w:val="00FB622F"/>
    <w:rsid w:val="00FB6424"/>
    <w:rsid w:val="00FB7356"/>
    <w:rsid w:val="00FB7BE8"/>
    <w:rsid w:val="00FC2889"/>
    <w:rsid w:val="00FC4EE3"/>
    <w:rsid w:val="00FC54C6"/>
    <w:rsid w:val="00FD22D5"/>
    <w:rsid w:val="00FD3096"/>
    <w:rsid w:val="00FD3AAE"/>
    <w:rsid w:val="00FD55DA"/>
    <w:rsid w:val="00FD6CA6"/>
    <w:rsid w:val="00FE0CD1"/>
    <w:rsid w:val="00FE1595"/>
    <w:rsid w:val="00FE28C0"/>
    <w:rsid w:val="00FE290E"/>
    <w:rsid w:val="00FE3A27"/>
    <w:rsid w:val="00FE50EF"/>
    <w:rsid w:val="00FE7736"/>
    <w:rsid w:val="00FF01C4"/>
    <w:rsid w:val="00FF10AB"/>
    <w:rsid w:val="00FF1A22"/>
    <w:rsid w:val="00FF1D48"/>
    <w:rsid w:val="00FF3346"/>
    <w:rsid w:val="00FF3986"/>
    <w:rsid w:val="00FF5C79"/>
    <w:rsid w:val="00FF619E"/>
    <w:rsid w:val="00FF73DA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CF03"/>
  <w15:docId w15:val="{C26DC11F-7260-4F20-B7BE-24FBB684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5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rsid w:val="00874DBE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mniejszy">
    <w:name w:val="_Zal_BT_mniejszy"/>
    <w:rsid w:val="00874DBE"/>
    <w:pPr>
      <w:tabs>
        <w:tab w:val="right" w:leader="do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eastAsia="Times New Roman" w:hAnsi="Arial" w:cs="Arial"/>
      <w:sz w:val="15"/>
      <w:szCs w:val="15"/>
    </w:rPr>
  </w:style>
  <w:style w:type="paragraph" w:customStyle="1" w:styleId="ZalBT">
    <w:name w:val="_Zal_BT"/>
    <w:rsid w:val="00874DBE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Paragraf">
    <w:name w:val="_Zal_Paragraf"/>
    <w:rsid w:val="00874DBE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6mm">
    <w:name w:val="_Zal_BT_6mm"/>
    <w:rsid w:val="00874DBE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BTodstepy">
    <w:name w:val="_Zal_BT_odstepy"/>
    <w:rsid w:val="00874DBE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BA610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6107"/>
    <w:rPr>
      <w:rFonts w:ascii="Times New Roman" w:eastAsia="Times New Roman" w:hAnsi="Times New Roman" w:cs="Times New Roman"/>
      <w:sz w:val="20"/>
      <w:szCs w:val="24"/>
    </w:rPr>
  </w:style>
  <w:style w:type="paragraph" w:styleId="Tekstpodstawowy2">
    <w:name w:val="Body Text 2"/>
    <w:basedOn w:val="Normalny"/>
    <w:link w:val="Tekstpodstawowy2Znak"/>
    <w:semiHidden/>
    <w:rsid w:val="00BA61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610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F2F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91F"/>
  </w:style>
  <w:style w:type="paragraph" w:styleId="Stopka">
    <w:name w:val="footer"/>
    <w:basedOn w:val="Normalny"/>
    <w:link w:val="StopkaZnak"/>
    <w:uiPriority w:val="99"/>
    <w:unhideWhenUsed/>
    <w:rsid w:val="00C4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91F"/>
  </w:style>
  <w:style w:type="paragraph" w:styleId="Tytu">
    <w:name w:val="Title"/>
    <w:basedOn w:val="Normalny"/>
    <w:link w:val="TytuZnak"/>
    <w:qFormat/>
    <w:rsid w:val="00CD3E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CD3EC4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field-content">
    <w:name w:val="field-content"/>
    <w:basedOn w:val="Domylnaczcionkaakapitu"/>
    <w:rsid w:val="004B3833"/>
  </w:style>
  <w:style w:type="paragraph" w:styleId="Tekstdymka">
    <w:name w:val="Balloon Text"/>
    <w:basedOn w:val="Normalny"/>
    <w:link w:val="TekstdymkaZnak"/>
    <w:uiPriority w:val="99"/>
    <w:semiHidden/>
    <w:unhideWhenUsed/>
    <w:rsid w:val="00E53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49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A7EC7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14E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14ED9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0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0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30C5"/>
    <w:rPr>
      <w:vertAlign w:val="superscript"/>
    </w:rPr>
  </w:style>
  <w:style w:type="paragraph" w:customStyle="1" w:styleId="Standard">
    <w:name w:val="Standard"/>
    <w:rsid w:val="006A6E8F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2FFE3-84C2-40B2-8D8B-D06C88C8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</Pages>
  <Words>1081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Lidia Siemiątkowska</cp:lastModifiedBy>
  <cp:revision>52</cp:revision>
  <cp:lastPrinted>2024-10-21T08:23:00Z</cp:lastPrinted>
  <dcterms:created xsi:type="dcterms:W3CDTF">2024-06-09T20:14:00Z</dcterms:created>
  <dcterms:modified xsi:type="dcterms:W3CDTF">2024-11-18T08:57:00Z</dcterms:modified>
</cp:coreProperties>
</file>