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9C0D" w14:textId="3B01678F" w:rsidR="00E15649" w:rsidRDefault="00E15649" w:rsidP="00E15649">
      <w:pPr>
        <w:spacing w:line="360" w:lineRule="auto"/>
        <w:ind w:left="4679" w:firstLine="708"/>
        <w:rPr>
          <w:b/>
        </w:rPr>
      </w:pPr>
      <w:r>
        <w:rPr>
          <w:b/>
        </w:rPr>
        <w:t xml:space="preserve">Załącznik Nr </w:t>
      </w:r>
      <w:r w:rsidR="00F07E64">
        <w:rPr>
          <w:b/>
        </w:rPr>
        <w:t>4</w:t>
      </w:r>
    </w:p>
    <w:p w14:paraId="314D5FE9" w14:textId="77777777" w:rsidR="00E15649" w:rsidRDefault="00E15649" w:rsidP="00E15649">
      <w:pPr>
        <w:spacing w:line="360" w:lineRule="auto"/>
        <w:ind w:left="5387"/>
        <w:rPr>
          <w:b/>
        </w:rPr>
      </w:pPr>
      <w:r>
        <w:rPr>
          <w:b/>
        </w:rPr>
        <w:t>do Uchwały Nr</w:t>
      </w:r>
      <w:r>
        <w:t xml:space="preserve"> </w:t>
      </w:r>
      <w:r>
        <w:rPr>
          <w:b/>
        </w:rPr>
        <w:t>…………….</w:t>
      </w:r>
    </w:p>
    <w:p w14:paraId="00654889" w14:textId="3E1675FB" w:rsidR="00E15649" w:rsidRPr="00E41468" w:rsidRDefault="00E15649" w:rsidP="00E15649">
      <w:pPr>
        <w:tabs>
          <w:tab w:val="left" w:pos="5387"/>
        </w:tabs>
        <w:spacing w:line="360" w:lineRule="auto"/>
        <w:ind w:left="5387"/>
        <w:rPr>
          <w:b/>
          <w:bCs/>
        </w:rPr>
      </w:pPr>
      <w:r w:rsidRPr="00E41468">
        <w:rPr>
          <w:b/>
        </w:rPr>
        <w:t xml:space="preserve">Rady Gminy </w:t>
      </w:r>
      <w:r w:rsidR="0053264A">
        <w:rPr>
          <w:b/>
        </w:rPr>
        <w:t>Gozdowo</w:t>
      </w:r>
    </w:p>
    <w:p w14:paraId="489C6FE8" w14:textId="16D6C077" w:rsidR="00E15649" w:rsidRPr="00E41468" w:rsidRDefault="00E15649" w:rsidP="00E15649">
      <w:pPr>
        <w:spacing w:line="360" w:lineRule="auto"/>
        <w:ind w:left="5387"/>
        <w:rPr>
          <w:b/>
        </w:rPr>
      </w:pPr>
      <w:r w:rsidRPr="00E41468">
        <w:rPr>
          <w:b/>
        </w:rPr>
        <w:t>z dnia ……………. 202</w:t>
      </w:r>
      <w:r w:rsidR="0053264A">
        <w:rPr>
          <w:b/>
        </w:rPr>
        <w:t>5</w:t>
      </w:r>
      <w:r w:rsidRPr="00E41468">
        <w:rPr>
          <w:b/>
        </w:rPr>
        <w:t xml:space="preserve"> r.</w:t>
      </w:r>
    </w:p>
    <w:p w14:paraId="347E03B4" w14:textId="77777777" w:rsidR="00D634EF" w:rsidRPr="00E41468" w:rsidRDefault="00D634EF" w:rsidP="00787EFB">
      <w:pPr>
        <w:pStyle w:val="Tekstpodstawowy2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0F23F" w14:textId="77777777" w:rsidR="0008007D" w:rsidRPr="00E41468" w:rsidRDefault="0008007D" w:rsidP="00DF7BC7">
      <w:pPr>
        <w:pStyle w:val="Tekstpodstawowywcity"/>
        <w:spacing w:line="360" w:lineRule="auto"/>
        <w:ind w:left="0" w:firstLine="0"/>
        <w:outlineLvl w:val="0"/>
        <w:rPr>
          <w:szCs w:val="24"/>
        </w:rPr>
      </w:pPr>
    </w:p>
    <w:p w14:paraId="5F3A3D44" w14:textId="77777777" w:rsidR="008A1EDD" w:rsidRPr="008A1EDD" w:rsidRDefault="008A1EDD" w:rsidP="00F80BDA">
      <w:pPr>
        <w:pStyle w:val="Tekstpodstawowywcity"/>
        <w:spacing w:line="360" w:lineRule="auto"/>
        <w:ind w:left="0" w:firstLine="0"/>
        <w:outlineLvl w:val="0"/>
        <w:rPr>
          <w:b/>
        </w:rPr>
      </w:pPr>
      <w:bookmarkStart w:id="0" w:name="_Hlk142295306"/>
      <w:r>
        <w:rPr>
          <w:b/>
        </w:rPr>
        <w:t xml:space="preserve">Rozstrzygnięcie </w:t>
      </w:r>
      <w:r>
        <w:rPr>
          <w:b/>
          <w:bCs/>
        </w:rPr>
        <w:t>o sposobie rozpatrzenia uwag do projektu</w:t>
      </w:r>
      <w:r w:rsidRPr="008A1EDD">
        <w:rPr>
          <w:b/>
        </w:rPr>
        <w:t xml:space="preserve"> </w:t>
      </w:r>
      <w:r w:rsidR="00E41468" w:rsidRPr="008A1EDD">
        <w:rPr>
          <w:b/>
        </w:rPr>
        <w:t>planu</w:t>
      </w:r>
      <w:bookmarkEnd w:id="0"/>
      <w:r w:rsidRPr="008A1EDD">
        <w:rPr>
          <w:b/>
        </w:rPr>
        <w:t>.</w:t>
      </w:r>
    </w:p>
    <w:p w14:paraId="584D467F" w14:textId="77777777" w:rsidR="008A1EDD" w:rsidRDefault="008A1EDD" w:rsidP="00F80BDA">
      <w:pPr>
        <w:pStyle w:val="Tekstpodstawowywcity"/>
        <w:spacing w:line="360" w:lineRule="auto"/>
        <w:ind w:left="0" w:firstLine="0"/>
        <w:outlineLvl w:val="0"/>
        <w:rPr>
          <w:szCs w:val="24"/>
        </w:rPr>
      </w:pPr>
    </w:p>
    <w:p w14:paraId="6A08FFC9" w14:textId="41F0EDFE" w:rsidR="0053264A" w:rsidRPr="005D320C" w:rsidRDefault="0053264A" w:rsidP="0053264A">
      <w:pPr>
        <w:pStyle w:val="Tekstpodstawowywcity"/>
        <w:spacing w:line="360" w:lineRule="auto"/>
        <w:ind w:left="0" w:firstLine="708"/>
        <w:outlineLvl w:val="0"/>
        <w:rPr>
          <w:szCs w:val="24"/>
        </w:rPr>
      </w:pPr>
      <w:r w:rsidRPr="005D320C">
        <w:rPr>
          <w:szCs w:val="24"/>
        </w:rPr>
        <w:t xml:space="preserve">W trakcie wyłożenia do publicznego wglądu projektu </w:t>
      </w:r>
      <w:r w:rsidRPr="005D320C">
        <w:t xml:space="preserve">miejscowego planu zagospodarowania przestrzennego </w:t>
      </w:r>
      <w:r w:rsidRPr="00474A32">
        <w:t>dla części obrębu geodezyjnego Gozdowo, Lelice, Ostrowy</w:t>
      </w:r>
      <w:r w:rsidRPr="005D320C">
        <w:rPr>
          <w:szCs w:val="24"/>
        </w:rPr>
        <w:t xml:space="preserve"> nie wpłynęły uwagi, które podlegałyby rozstrzygnięciu.</w:t>
      </w:r>
    </w:p>
    <w:p w14:paraId="4476B1FF" w14:textId="77777777" w:rsidR="007F5104" w:rsidRDefault="007F5104" w:rsidP="0022757B">
      <w:pPr>
        <w:pStyle w:val="Tekstpodstawowywcity"/>
        <w:spacing w:line="360" w:lineRule="auto"/>
        <w:ind w:left="0" w:firstLine="0"/>
        <w:outlineLvl w:val="0"/>
        <w:rPr>
          <w:szCs w:val="24"/>
        </w:rPr>
      </w:pPr>
    </w:p>
    <w:p w14:paraId="1897559D" w14:textId="77777777" w:rsidR="00CF478D" w:rsidRPr="006454DB" w:rsidRDefault="00CF478D" w:rsidP="006E2867">
      <w:pPr>
        <w:pStyle w:val="Tekstpodstawowywcity"/>
        <w:spacing w:line="360" w:lineRule="auto"/>
        <w:ind w:left="0" w:firstLine="0"/>
        <w:outlineLvl w:val="0"/>
        <w:rPr>
          <w:szCs w:val="24"/>
        </w:rPr>
      </w:pPr>
    </w:p>
    <w:p w14:paraId="00BC2794" w14:textId="77777777" w:rsidR="006E2867" w:rsidRPr="00A530F7" w:rsidRDefault="006E2867" w:rsidP="00DF7BC7">
      <w:pPr>
        <w:pStyle w:val="Tekstpodstawowywcity"/>
        <w:spacing w:line="360" w:lineRule="auto"/>
        <w:ind w:left="0" w:firstLine="0"/>
        <w:outlineLvl w:val="0"/>
        <w:rPr>
          <w:szCs w:val="24"/>
          <w:highlight w:val="yellow"/>
        </w:rPr>
      </w:pPr>
    </w:p>
    <w:p w14:paraId="4D470D71" w14:textId="77777777" w:rsidR="006E2867" w:rsidRPr="00A530F7" w:rsidRDefault="006E2867" w:rsidP="00DF7BC7">
      <w:pPr>
        <w:pStyle w:val="Tekstpodstawowywcity"/>
        <w:spacing w:line="360" w:lineRule="auto"/>
        <w:ind w:left="0" w:firstLine="0"/>
        <w:outlineLvl w:val="0"/>
        <w:rPr>
          <w:szCs w:val="24"/>
          <w:highlight w:val="yellow"/>
        </w:rPr>
      </w:pPr>
    </w:p>
    <w:p w14:paraId="39DB7621" w14:textId="77777777" w:rsidR="00521B1D" w:rsidRPr="00A530F7" w:rsidRDefault="00521B1D" w:rsidP="00521B1D">
      <w:pPr>
        <w:spacing w:line="276" w:lineRule="auto"/>
        <w:jc w:val="both"/>
        <w:rPr>
          <w:bCs/>
          <w:highlight w:val="yellow"/>
        </w:rPr>
      </w:pPr>
    </w:p>
    <w:p w14:paraId="334F9945" w14:textId="77777777" w:rsidR="00D634EF" w:rsidRPr="00335BCF" w:rsidRDefault="00D634EF" w:rsidP="00186332">
      <w:pPr>
        <w:spacing w:line="360" w:lineRule="auto"/>
        <w:jc w:val="both"/>
      </w:pPr>
    </w:p>
    <w:p w14:paraId="0FB7B846" w14:textId="77777777" w:rsidR="00186332" w:rsidRPr="00335BCF" w:rsidRDefault="00186332" w:rsidP="00186332">
      <w:pPr>
        <w:spacing w:line="360" w:lineRule="auto"/>
        <w:jc w:val="right"/>
        <w:rPr>
          <w:rFonts w:eastAsia="Arial Narrow"/>
          <w:sz w:val="20"/>
          <w:szCs w:val="20"/>
        </w:rPr>
      </w:pPr>
      <w:r w:rsidRPr="00335BCF">
        <w:tab/>
      </w:r>
      <w:r w:rsidRPr="00335BCF">
        <w:rPr>
          <w:rFonts w:eastAsia="Arial Narrow"/>
          <w:sz w:val="20"/>
          <w:szCs w:val="20"/>
        </w:rPr>
        <w:t>………………</w:t>
      </w:r>
      <w:r w:rsidRPr="00335BCF">
        <w:rPr>
          <w:sz w:val="20"/>
          <w:szCs w:val="20"/>
        </w:rPr>
        <w:t>.…………..…………..…………………</w:t>
      </w:r>
    </w:p>
    <w:p w14:paraId="1624FE7E" w14:textId="77777777" w:rsidR="00186332" w:rsidRPr="003F2A33" w:rsidRDefault="00186332" w:rsidP="00186332">
      <w:pPr>
        <w:spacing w:line="360" w:lineRule="auto"/>
        <w:jc w:val="center"/>
      </w:pPr>
      <w:r w:rsidRPr="00335BCF">
        <w:rPr>
          <w:i/>
          <w:iCs/>
          <w:sz w:val="20"/>
          <w:szCs w:val="20"/>
        </w:rPr>
        <w:t xml:space="preserve">                                                                                   (pieczęć i podpis Przewodniczące</w:t>
      </w:r>
      <w:r w:rsidR="00855B37" w:rsidRPr="00335BCF">
        <w:rPr>
          <w:i/>
          <w:iCs/>
          <w:sz w:val="20"/>
          <w:szCs w:val="20"/>
        </w:rPr>
        <w:t>go</w:t>
      </w:r>
      <w:r w:rsidRPr="00335BCF">
        <w:rPr>
          <w:i/>
          <w:iCs/>
          <w:sz w:val="20"/>
          <w:szCs w:val="20"/>
        </w:rPr>
        <w:t xml:space="preserve"> Rady)</w:t>
      </w:r>
      <w:r w:rsidRPr="003F2A33">
        <w:rPr>
          <w:i/>
          <w:iCs/>
          <w:sz w:val="20"/>
          <w:szCs w:val="20"/>
        </w:rPr>
        <w:t xml:space="preserve"> </w:t>
      </w:r>
    </w:p>
    <w:p w14:paraId="2443EFEE" w14:textId="77777777" w:rsidR="0085411A" w:rsidRPr="00186332" w:rsidRDefault="0085411A" w:rsidP="00186332">
      <w:pPr>
        <w:tabs>
          <w:tab w:val="left" w:pos="5535"/>
        </w:tabs>
        <w:spacing w:line="360" w:lineRule="auto"/>
      </w:pPr>
    </w:p>
    <w:sectPr w:rsidR="0085411A" w:rsidRPr="00186332" w:rsidSect="0085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825F3"/>
    <w:multiLevelType w:val="hybridMultilevel"/>
    <w:tmpl w:val="80F83226"/>
    <w:lvl w:ilvl="0" w:tplc="6B34309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437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4EF"/>
    <w:rsid w:val="000470C0"/>
    <w:rsid w:val="0005408D"/>
    <w:rsid w:val="0008007D"/>
    <w:rsid w:val="000C0238"/>
    <w:rsid w:val="000F3269"/>
    <w:rsid w:val="000F542A"/>
    <w:rsid w:val="001037CB"/>
    <w:rsid w:val="00106818"/>
    <w:rsid w:val="0010764D"/>
    <w:rsid w:val="00186332"/>
    <w:rsid w:val="001B67A6"/>
    <w:rsid w:val="001C5989"/>
    <w:rsid w:val="0022757B"/>
    <w:rsid w:val="00230D2B"/>
    <w:rsid w:val="00280171"/>
    <w:rsid w:val="00335BCF"/>
    <w:rsid w:val="003925D7"/>
    <w:rsid w:val="003E4C21"/>
    <w:rsid w:val="00474217"/>
    <w:rsid w:val="004B2453"/>
    <w:rsid w:val="00511F5C"/>
    <w:rsid w:val="00521B1D"/>
    <w:rsid w:val="0053264A"/>
    <w:rsid w:val="005A28A4"/>
    <w:rsid w:val="005D320C"/>
    <w:rsid w:val="006454DB"/>
    <w:rsid w:val="006E2867"/>
    <w:rsid w:val="00701941"/>
    <w:rsid w:val="00787EFB"/>
    <w:rsid w:val="007A1C45"/>
    <w:rsid w:val="007C2C57"/>
    <w:rsid w:val="007D6429"/>
    <w:rsid w:val="007D6D31"/>
    <w:rsid w:val="007D6E2E"/>
    <w:rsid w:val="007F5104"/>
    <w:rsid w:val="0085411A"/>
    <w:rsid w:val="00855B37"/>
    <w:rsid w:val="008A1EDD"/>
    <w:rsid w:val="008C2671"/>
    <w:rsid w:val="00913AFB"/>
    <w:rsid w:val="009A08F9"/>
    <w:rsid w:val="009C61B5"/>
    <w:rsid w:val="009D4763"/>
    <w:rsid w:val="00A16C2A"/>
    <w:rsid w:val="00A530F7"/>
    <w:rsid w:val="00A65457"/>
    <w:rsid w:val="00A657F9"/>
    <w:rsid w:val="00A72B0B"/>
    <w:rsid w:val="00AA66D2"/>
    <w:rsid w:val="00AD5613"/>
    <w:rsid w:val="00AF0308"/>
    <w:rsid w:val="00B3176C"/>
    <w:rsid w:val="00B5050A"/>
    <w:rsid w:val="00B76C42"/>
    <w:rsid w:val="00C66213"/>
    <w:rsid w:val="00CF478D"/>
    <w:rsid w:val="00CF7E99"/>
    <w:rsid w:val="00D31817"/>
    <w:rsid w:val="00D634EF"/>
    <w:rsid w:val="00D76328"/>
    <w:rsid w:val="00DA74AA"/>
    <w:rsid w:val="00DF7BC7"/>
    <w:rsid w:val="00E07C9B"/>
    <w:rsid w:val="00E15649"/>
    <w:rsid w:val="00E22E3D"/>
    <w:rsid w:val="00E41468"/>
    <w:rsid w:val="00E56FC8"/>
    <w:rsid w:val="00ED26F5"/>
    <w:rsid w:val="00EE1933"/>
    <w:rsid w:val="00F07E64"/>
    <w:rsid w:val="00F42358"/>
    <w:rsid w:val="00F7478D"/>
    <w:rsid w:val="00F80BDA"/>
    <w:rsid w:val="00F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FBD0"/>
  <w15:docId w15:val="{D29E0885-F6DA-4C35-BC37-1CB6906D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D634EF"/>
    <w:pPr>
      <w:suppressAutoHyphens/>
      <w:jc w:val="both"/>
    </w:pPr>
    <w:rPr>
      <w:rFonts w:ascii="Arial" w:hAnsi="Arial" w:cs="Arial"/>
      <w:sz w:val="23"/>
      <w:szCs w:val="20"/>
      <w:lang w:eastAsia="zh-CN"/>
    </w:rPr>
  </w:style>
  <w:style w:type="paragraph" w:customStyle="1" w:styleId="Default">
    <w:name w:val="Default"/>
    <w:rsid w:val="00186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657F9"/>
    <w:pPr>
      <w:ind w:left="360" w:hanging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57F9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0F54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5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4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4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4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4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42A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7D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7D64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Łucki</dc:creator>
  <cp:lastModifiedBy>Agata Piszewski</cp:lastModifiedBy>
  <cp:revision>62</cp:revision>
  <dcterms:created xsi:type="dcterms:W3CDTF">2018-04-11T07:26:00Z</dcterms:created>
  <dcterms:modified xsi:type="dcterms:W3CDTF">2025-01-07T10:03:00Z</dcterms:modified>
</cp:coreProperties>
</file>