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0E4E0" w14:textId="1DC0B0B3" w:rsidR="00A037E6" w:rsidRPr="00443512" w:rsidRDefault="00443512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PROJEKT</w:t>
      </w:r>
    </w:p>
    <w:p w14:paraId="61EEE2D2" w14:textId="77777777" w:rsidR="00443512" w:rsidRPr="00443512" w:rsidRDefault="00443512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AA92B82" w14:textId="3EABDA9F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 Nr 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36F6F4AA" w14:textId="77777777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Gozdowo</w:t>
      </w:r>
    </w:p>
    <w:p w14:paraId="3B1500D0" w14:textId="7DDF1397" w:rsidR="00A037E6" w:rsidRPr="00443512" w:rsidRDefault="00A037E6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537151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701770F8" w14:textId="77777777" w:rsidR="00537151" w:rsidRPr="00443512" w:rsidRDefault="00537151" w:rsidP="00443512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EE4112" w14:textId="0DFB4A37" w:rsidR="00537151" w:rsidRPr="00D6635E" w:rsidRDefault="00A037E6" w:rsidP="00D6635E">
      <w:pPr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 sprawie  </w:t>
      </w:r>
      <w:r w:rsidR="00425834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wyrażenia stanowiska dotyczącego przebudowy dróg powiatowych na terenie Gminy Gozdowo</w:t>
      </w:r>
      <w:r w:rsidR="005213FC" w:rsidRPr="004435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92EA255" w14:textId="656E628B" w:rsidR="00425834" w:rsidRPr="00443512" w:rsidRDefault="00A037E6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 podstawie  art.18  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8 marca 1990 roku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samorządzie gminnym (tj.  Dz. U. z  2024</w:t>
      </w:r>
      <w:r w:rsidR="00D663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poz.1465, z późn. zm.)  oraz</w:t>
      </w:r>
      <w:r w:rsidR="00425834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834" w:rsidRPr="00443512">
        <w:rPr>
          <w:rFonts w:ascii="Times New Roman" w:hAnsi="Times New Roman" w:cs="Times New Roman"/>
          <w:sz w:val="24"/>
          <w:szCs w:val="24"/>
        </w:rPr>
        <w:t>w związku z potrzebą poprawy stanu infrastruktury drogowej na terenie Gminy Gozdowo</w:t>
      </w:r>
      <w:r w:rsidR="00D6635E">
        <w:rPr>
          <w:rFonts w:ascii="Times New Roman" w:hAnsi="Times New Roman" w:cs="Times New Roman"/>
          <w:sz w:val="24"/>
          <w:szCs w:val="24"/>
        </w:rPr>
        <w:t xml:space="preserve"> Rada Gminy Gozdowo uchwala co następuje:</w:t>
      </w:r>
    </w:p>
    <w:p w14:paraId="2E23B470" w14:textId="77777777" w:rsidR="00443512" w:rsidRDefault="00443512" w:rsidP="00D6635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8BFDBD7" w14:textId="66E65A51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</w:p>
    <w:p w14:paraId="637B06C0" w14:textId="7E1F59CC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 Gozdowo wyraża stanowisko w sprawie konieczności podjęcia działań mających na celu przebudowę dróg powiatowych znajdujących się na terenie Gminy Gozdowo w następującej</w:t>
      </w:r>
      <w:r w:rsidR="00D6635E">
        <w:rPr>
          <w:rFonts w:ascii="Times New Roman" w:hAnsi="Times New Roman" w:cs="Times New Roman"/>
          <w:sz w:val="24"/>
          <w:szCs w:val="24"/>
        </w:rPr>
        <w:t xml:space="preserve"> k</w:t>
      </w:r>
      <w:r w:rsidRPr="00443512">
        <w:rPr>
          <w:rFonts w:ascii="Times New Roman" w:hAnsi="Times New Roman" w:cs="Times New Roman"/>
          <w:sz w:val="24"/>
          <w:szCs w:val="24"/>
        </w:rPr>
        <w:t>olejności:</w:t>
      </w:r>
    </w:p>
    <w:p w14:paraId="19A43595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3704W PKP Gozdowo – Proboszczewice</w:t>
      </w:r>
    </w:p>
    <w:p w14:paraId="4BA85E1C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3758W Lelice – Majki – Słupia</w:t>
      </w:r>
    </w:p>
    <w:p w14:paraId="152F2EDE" w14:textId="77777777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3766W Bożewo – Głuchowo</w:t>
      </w:r>
    </w:p>
    <w:p w14:paraId="5C86ADD3" w14:textId="4774CCEC" w:rsidR="00425834" w:rsidRPr="00443512" w:rsidRDefault="00425834" w:rsidP="004435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powiatowa nr 3720W Mochowo – Gozdowo.</w:t>
      </w:r>
    </w:p>
    <w:p w14:paraId="16FFF34D" w14:textId="1517A8EA" w:rsidR="006C5BA2" w:rsidRPr="00443512" w:rsidRDefault="00425834" w:rsidP="00443512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</w:p>
    <w:p w14:paraId="3A9A5AFC" w14:textId="0D8A8AEA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Mając na uwadze znaczenie infrastruktury drogowej dla bezpieczeństwa i komfortu mieszkańców oraz rozwój społeczno-gospodarczy regionu, Rada Gminy Gozdowo uznaje modernizację dróg powiatowych za jedno z kluczowych zadań wymagających pilnej realizacji.</w:t>
      </w:r>
    </w:p>
    <w:p w14:paraId="5F3007AF" w14:textId="47B7C464" w:rsidR="006C5BA2" w:rsidRPr="00443512" w:rsidRDefault="00425834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</w:p>
    <w:p w14:paraId="6DBF6C6B" w14:textId="17350B48" w:rsidR="00425834" w:rsidRPr="00443512" w:rsidRDefault="00425834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</w:t>
      </w:r>
      <w:r w:rsidR="00D6635E">
        <w:rPr>
          <w:rFonts w:ascii="Times New Roman" w:hAnsi="Times New Roman" w:cs="Times New Roman"/>
          <w:sz w:val="24"/>
          <w:szCs w:val="24"/>
        </w:rPr>
        <w:t xml:space="preserve"> Gozdowo</w:t>
      </w:r>
      <w:r w:rsidRPr="00443512">
        <w:rPr>
          <w:rFonts w:ascii="Times New Roman" w:hAnsi="Times New Roman" w:cs="Times New Roman"/>
          <w:sz w:val="24"/>
          <w:szCs w:val="24"/>
        </w:rPr>
        <w:t xml:space="preserve"> apeluje do władz Powiatu sierpeckiego o podjęcie skutecznych działań w zakresie pozyskiwania środków finansowych na realizację inwestycji drogowych oraz o uwzględnienie w planach budżetowych środków na przebudowę wskazanych odcinków dróg.</w:t>
      </w:r>
    </w:p>
    <w:p w14:paraId="322EC117" w14:textId="6FF610AF" w:rsidR="006C5BA2" w:rsidRPr="00443512" w:rsidRDefault="00425834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</w:p>
    <w:p w14:paraId="6219BA2E" w14:textId="6E6F3A8E" w:rsidR="006C5BA2" w:rsidRPr="00443512" w:rsidRDefault="00425834" w:rsidP="0044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Rada Gminy</w:t>
      </w:r>
      <w:r w:rsidR="00D6635E">
        <w:rPr>
          <w:rFonts w:ascii="Times New Roman" w:hAnsi="Times New Roman" w:cs="Times New Roman"/>
          <w:sz w:val="24"/>
          <w:szCs w:val="24"/>
        </w:rPr>
        <w:t xml:space="preserve"> Gozdowo</w:t>
      </w:r>
      <w:r w:rsidRPr="00443512">
        <w:rPr>
          <w:rFonts w:ascii="Times New Roman" w:hAnsi="Times New Roman" w:cs="Times New Roman"/>
          <w:sz w:val="24"/>
          <w:szCs w:val="24"/>
        </w:rPr>
        <w:t xml:space="preserve"> deklaruje wolę współpracy z Powiatem </w:t>
      </w:r>
      <w:r w:rsidR="00443512" w:rsidRPr="00443512">
        <w:rPr>
          <w:rFonts w:ascii="Times New Roman" w:hAnsi="Times New Roman" w:cs="Times New Roman"/>
          <w:sz w:val="24"/>
          <w:szCs w:val="24"/>
        </w:rPr>
        <w:t>S</w:t>
      </w:r>
      <w:r w:rsidRPr="00443512">
        <w:rPr>
          <w:rFonts w:ascii="Times New Roman" w:hAnsi="Times New Roman" w:cs="Times New Roman"/>
          <w:sz w:val="24"/>
          <w:szCs w:val="24"/>
        </w:rPr>
        <w:t>ierpeckim</w:t>
      </w:r>
      <w:r w:rsidR="006C5BA2" w:rsidRPr="00443512">
        <w:rPr>
          <w:rFonts w:ascii="Times New Roman" w:hAnsi="Times New Roman" w:cs="Times New Roman"/>
          <w:sz w:val="24"/>
          <w:szCs w:val="24"/>
        </w:rPr>
        <w:t xml:space="preserve"> w zakresie wspólnego p</w:t>
      </w:r>
      <w:r w:rsidR="008C173A">
        <w:rPr>
          <w:rFonts w:ascii="Times New Roman" w:hAnsi="Times New Roman" w:cs="Times New Roman"/>
          <w:sz w:val="24"/>
          <w:szCs w:val="24"/>
        </w:rPr>
        <w:t>l</w:t>
      </w:r>
      <w:r w:rsidR="006C5BA2" w:rsidRPr="00443512">
        <w:rPr>
          <w:rFonts w:ascii="Times New Roman" w:hAnsi="Times New Roman" w:cs="Times New Roman"/>
          <w:sz w:val="24"/>
          <w:szCs w:val="24"/>
        </w:rPr>
        <w:t>anowania i realizacji inwestycji ww. inwestycji drogowych.</w:t>
      </w:r>
    </w:p>
    <w:p w14:paraId="4654EB02" w14:textId="4DEAFA0B" w:rsidR="006C5BA2" w:rsidRPr="00443512" w:rsidRDefault="006C5BA2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5.</w:t>
      </w:r>
    </w:p>
    <w:p w14:paraId="68D5EFA0" w14:textId="46B26EE4" w:rsidR="006C5BA2" w:rsidRPr="00443512" w:rsidRDefault="006C5BA2" w:rsidP="004435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Gmina wyraża gotowość do rozważenia możliwości finansowego wsparcia realizacji inwestycji, w zależności od dostępnych środków budżetowych i możliwości pozyskania dofinansowania zewnętrznego.</w:t>
      </w:r>
    </w:p>
    <w:p w14:paraId="20B628FD" w14:textId="4A874433" w:rsidR="006C5BA2" w:rsidRPr="00443512" w:rsidRDefault="006C5BA2" w:rsidP="0044351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6.</w:t>
      </w:r>
    </w:p>
    <w:p w14:paraId="67C64B60" w14:textId="77777777" w:rsidR="006C5BA2" w:rsidRPr="00443512" w:rsidRDefault="006C5BA2" w:rsidP="00443512">
      <w:p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 xml:space="preserve">Zobowiązuje się Przewodniczącego Rady Gminy do przekazania niniejszej uchwały: </w:t>
      </w:r>
    </w:p>
    <w:p w14:paraId="404FF515" w14:textId="7E815ADB" w:rsidR="006C5BA2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Zarządowi Powiatu Sierpeckiego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567A02F1" w14:textId="4387754D" w:rsidR="006C5BA2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Radzie Powiatu Sierpeckiego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3EE85EF4" w14:textId="3C82BC5F" w:rsidR="00425834" w:rsidRPr="00443512" w:rsidRDefault="006C5BA2" w:rsidP="004435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3512">
        <w:rPr>
          <w:rFonts w:ascii="Times New Roman" w:hAnsi="Times New Roman" w:cs="Times New Roman"/>
          <w:sz w:val="24"/>
          <w:szCs w:val="24"/>
        </w:rPr>
        <w:t>Zarządowi Dróg Powiatowych w Sierpcu</w:t>
      </w:r>
      <w:r w:rsidR="00443512" w:rsidRPr="00443512">
        <w:rPr>
          <w:rFonts w:ascii="Times New Roman" w:hAnsi="Times New Roman" w:cs="Times New Roman"/>
          <w:sz w:val="24"/>
          <w:szCs w:val="24"/>
        </w:rPr>
        <w:t>.</w:t>
      </w:r>
    </w:p>
    <w:p w14:paraId="08A9C7C7" w14:textId="397C4F26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540397E" w14:textId="6E444EDE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zamieszczeniu na tablicy ogłoszeń w siedzibie Urzędu Gminy                               w Gozdowie.</w:t>
      </w:r>
    </w:p>
    <w:p w14:paraId="678767C1" w14:textId="0D25FDF6" w:rsidR="00537151" w:rsidRPr="00443512" w:rsidRDefault="00A037E6" w:rsidP="004435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BEA472E" w14:textId="2AD98EB1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 w  życie  z dniem </w:t>
      </w:r>
      <w:r w:rsidR="006C5BA2"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Pr="0044351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B9703A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3239C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B38CB5" w14:textId="77777777" w:rsidR="00B5424D" w:rsidRPr="00443512" w:rsidRDefault="00B5424D" w:rsidP="0044351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83769508"/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0829EA5A" w14:textId="77777777" w:rsidR="00B5424D" w:rsidRPr="00443512" w:rsidRDefault="00B5424D" w:rsidP="0044351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103611" w14:textId="77777777" w:rsidR="00B5424D" w:rsidRPr="00443512" w:rsidRDefault="00B5424D" w:rsidP="0044351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bookmarkEnd w:id="0"/>
    <w:p w14:paraId="4749D689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6B82ED1" w14:textId="77777777" w:rsidR="00A037E6" w:rsidRPr="00443512" w:rsidRDefault="00A037E6" w:rsidP="004435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E8FB18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F5823E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232AD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AF12DB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C99A51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359D9" w14:textId="77777777" w:rsidR="00A037E6" w:rsidRPr="00443512" w:rsidRDefault="00A037E6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10A8D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48054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4369A6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D1DAC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385EC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E34ECB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D15F0C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080F72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104FAE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E3F704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0566BB" w14:textId="77777777" w:rsidR="005213FC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9B4680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B0A48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CF6FF" w14:textId="77777777" w:rsidR="00D6635E" w:rsidRPr="00443512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DC5447" w14:textId="77777777" w:rsidR="005213FC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C76054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4467B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0C2075" w14:textId="77777777" w:rsidR="00D6635E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7BF6AC" w14:textId="77777777" w:rsidR="00D6635E" w:rsidRPr="00443512" w:rsidRDefault="00D6635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CE341D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B431B2" w14:textId="77777777" w:rsidR="005213FC" w:rsidRPr="00443512" w:rsidRDefault="005213FC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4AAB95" w14:textId="4CB2E8D2" w:rsidR="00A037E6" w:rsidRPr="00443512" w:rsidRDefault="00A037E6" w:rsidP="00D6635E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Uzasadnienie</w:t>
      </w:r>
      <w:r w:rsidR="00537151"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Uchwały Nr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…………….25</w:t>
      </w:r>
    </w:p>
    <w:p w14:paraId="37606FD9" w14:textId="17BD3919" w:rsidR="00537151" w:rsidRPr="00443512" w:rsidRDefault="00537151" w:rsidP="00D6635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Gozdowo</w:t>
      </w:r>
    </w:p>
    <w:p w14:paraId="2743E3DB" w14:textId="4D5C82B5" w:rsidR="00537151" w:rsidRPr="00443512" w:rsidRDefault="00537151" w:rsidP="00D6635E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……………………..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</w:t>
      </w:r>
      <w:r w:rsid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</w:p>
    <w:p w14:paraId="1BA52D20" w14:textId="77777777" w:rsidR="00A037E6" w:rsidRPr="00443512" w:rsidRDefault="00A037E6" w:rsidP="00D66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3A6159" w14:textId="21F41E4F" w:rsidR="00A037E6" w:rsidRPr="00443512" w:rsidRDefault="006C5BA2" w:rsidP="00443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Rada Gminy  Gozdowo jako organ  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Gminy Gozdowo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zwraca się do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Organów Starostwa Powiatowego w Sierpcu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podjęcie działań w celu poprawy infrastruktury drogowej na terenie Gminy Gozdowo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będący</w:t>
      </w:r>
      <w:r w:rsidR="008C17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D6635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zarządzie Starostwa</w:t>
      </w: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A2172CF" w14:textId="77777777" w:rsidR="00443512" w:rsidRDefault="006C5BA2" w:rsidP="00443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Istniejący stan wskazanych w uchwale dróg  stwarza zagrożenie dla użytkowników dróg. Prowadzenie bieżących napraw zdają się być nieskuteczne ze względu na </w:t>
      </w:r>
      <w:r w:rsid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krótkotrwały charakter i w sposób minimalny poprawia komfort poruszania się uczestników ruchu drogowego po przedmiotowych drogach.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4CFFC21A" w14:textId="21F5D79A" w:rsidR="00443512" w:rsidRPr="00077C5F" w:rsidRDefault="00443512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Należy podkreślić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iż n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atężenie ruchu na ww. drogach jest bardzo duże. Drogami poruszają się mieszkańcy gminy jak i okolic dojeżdżający</w:t>
      </w:r>
      <w:r w:rsidR="00975C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</w:t>
      </w:r>
      <w:r w:rsidR="005213FC" w:rsidRPr="0044351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codzienne do miejsc pracy oraz </w:t>
      </w:r>
      <w:r w:rsidR="005213FC"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autobusy szkolne dowożące najmłodszych mieszkańców do placówek oświatowych. Ponadto drogi są użytkowane przez rowerzystów oraz pieszych, którzy ze względu na zły stan dróg są narażeni na kolizje z pojazdami. </w:t>
      </w:r>
    </w:p>
    <w:p w14:paraId="604E5F40" w14:textId="6F5CE604" w:rsidR="006C5BA2" w:rsidRPr="00077C5F" w:rsidRDefault="005213FC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Mając na uwadze bezpieczeństwo mieszkańców naszej gminy oraz biorąc pod uwagę ich liczne apele o przebudowę wnioskowanych dróg zwracamy do właściwego zarządcy o podjęcie działań zmierzających do kompleksowej naprawy wskazanych dróg powiatowych zlokalizowanych na terenie gminy Gozdowo.</w:t>
      </w:r>
    </w:p>
    <w:p w14:paraId="1E154793" w14:textId="1FAC2801" w:rsidR="00D736A7" w:rsidRDefault="00D736A7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Zaproponowana kolejność przebudowy nie jest </w:t>
      </w:r>
      <w:r w:rsidR="00D42AF3"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przypadkowa,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lecz uzasadniona aktualnym stanem technicznym oraz natężeniem ruchu na tych drogach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3AA40716" w14:textId="59F114B3" w:rsidR="00D736A7" w:rsidRDefault="00D736A7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Priorytetem jest przebudowa drogi nr 3704W ze względu na intensywną eksploatacj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ę </w:t>
      </w: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tej drogi przez pojazdy wywożące  materiały do budowy instalacji na terenie Orlen.</w:t>
      </w:r>
    </w:p>
    <w:p w14:paraId="0900FAEF" w14:textId="669D466F" w:rsidR="005213FC" w:rsidRPr="00077C5F" w:rsidRDefault="005213FC" w:rsidP="00077C5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Zapewnienie bezpieczeństwa, zdrowia i życia ludzkiego powinno być dla nas wszystkich sprawą priorytetową.</w:t>
      </w:r>
    </w:p>
    <w:p w14:paraId="74E60AD1" w14:textId="77777777" w:rsidR="00A037E6" w:rsidRPr="00077C5F" w:rsidRDefault="00A037E6" w:rsidP="00D736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7C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Mając powyższe na uwadze, podjęcie niniejszej uchwały jest w pełni uzasadnione. </w:t>
      </w:r>
    </w:p>
    <w:p w14:paraId="3839F16E" w14:textId="77777777" w:rsidR="00A037E6" w:rsidRPr="00077C5F" w:rsidRDefault="00A037E6" w:rsidP="00077C5F">
      <w:pPr>
        <w:spacing w:after="0" w:line="360" w:lineRule="auto"/>
        <w:ind w:left="4308" w:firstLine="64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EFEC65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F70CEE" w14:textId="77777777" w:rsidR="00B5424D" w:rsidRPr="00443512" w:rsidRDefault="00B5424D" w:rsidP="00443512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Przewodniczący Rady Gminy </w:t>
      </w:r>
    </w:p>
    <w:p w14:paraId="6BB7EFBC" w14:textId="77777777" w:rsidR="00B5424D" w:rsidRPr="00443512" w:rsidRDefault="00B5424D" w:rsidP="0044351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A74E102" w14:textId="77777777" w:rsidR="00B5424D" w:rsidRPr="00443512" w:rsidRDefault="00B5424D" w:rsidP="00443512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</w:t>
      </w:r>
      <w:r w:rsidRPr="004435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/-/  Dariusz Śmigielski </w:t>
      </w:r>
    </w:p>
    <w:p w14:paraId="0C4C9398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6EAD5" w14:textId="77777777" w:rsidR="00A037E6" w:rsidRPr="00443512" w:rsidRDefault="00A037E6" w:rsidP="00443512">
      <w:pPr>
        <w:spacing w:after="0" w:line="240" w:lineRule="auto"/>
        <w:ind w:left="4308" w:firstLine="6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1E126" w14:textId="307AFBEE" w:rsidR="00A649FE" w:rsidRPr="00443512" w:rsidRDefault="00A649FE" w:rsidP="004435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649FE" w:rsidRPr="00443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53662"/>
    <w:multiLevelType w:val="hybridMultilevel"/>
    <w:tmpl w:val="5D84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C2431"/>
    <w:multiLevelType w:val="hybridMultilevel"/>
    <w:tmpl w:val="AF062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517259">
    <w:abstractNumId w:val="1"/>
  </w:num>
  <w:num w:numId="2" w16cid:durableId="42021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E6"/>
    <w:rsid w:val="00077C5F"/>
    <w:rsid w:val="00191A9A"/>
    <w:rsid w:val="004041B7"/>
    <w:rsid w:val="00425834"/>
    <w:rsid w:val="00443512"/>
    <w:rsid w:val="004E5273"/>
    <w:rsid w:val="005213FC"/>
    <w:rsid w:val="00537151"/>
    <w:rsid w:val="006C5BA2"/>
    <w:rsid w:val="008C173A"/>
    <w:rsid w:val="008F037D"/>
    <w:rsid w:val="00975CA3"/>
    <w:rsid w:val="00A037E6"/>
    <w:rsid w:val="00A11792"/>
    <w:rsid w:val="00A649FE"/>
    <w:rsid w:val="00B5424D"/>
    <w:rsid w:val="00BD2FF3"/>
    <w:rsid w:val="00CF4E33"/>
    <w:rsid w:val="00D42AF3"/>
    <w:rsid w:val="00D6635E"/>
    <w:rsid w:val="00D736A7"/>
    <w:rsid w:val="00DA543D"/>
    <w:rsid w:val="00F07FBB"/>
    <w:rsid w:val="00F2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9E04"/>
  <w15:chartTrackingRefBased/>
  <w15:docId w15:val="{E9CE89AD-95AC-44EC-B12C-04030E7D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7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Królikowska</dc:creator>
  <cp:keywords/>
  <dc:description/>
  <cp:lastModifiedBy>Monika Gronczewska</cp:lastModifiedBy>
  <cp:revision>3</cp:revision>
  <cp:lastPrinted>2025-02-13T08:29:00Z</cp:lastPrinted>
  <dcterms:created xsi:type="dcterms:W3CDTF">2025-02-13T09:25:00Z</dcterms:created>
  <dcterms:modified xsi:type="dcterms:W3CDTF">2025-02-20T09:19:00Z</dcterms:modified>
</cp:coreProperties>
</file>