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5FB741D9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D409E1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2F0F553F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D409E1">
        <w:rPr>
          <w:rFonts w:ascii="Times New Roman" w:hAnsi="Times New Roman" w:cs="Times New Roman"/>
          <w:b/>
          <w:bCs/>
        </w:rPr>
        <w:t>… października</w:t>
      </w:r>
      <w:r w:rsidR="004D0100" w:rsidRPr="00066F24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037ABF02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235, art. 236, art.237, art.239, art.242, art.258,  art. 264,  ust. 3 ustawy z dnia 27 sierpnia 20</w:t>
      </w:r>
      <w:r w:rsidR="0079419C" w:rsidRPr="00066F24">
        <w:rPr>
          <w:rFonts w:ascii="Times New Roman" w:hAnsi="Times New Roman" w:cs="Times New Roman"/>
        </w:rPr>
        <w:t>09 r. o finansach publicznych (</w:t>
      </w:r>
      <w:r w:rsidRPr="00066F24">
        <w:rPr>
          <w:rFonts w:ascii="Times New Roman" w:hAnsi="Times New Roman" w:cs="Times New Roman"/>
        </w:rPr>
        <w:t xml:space="preserve">Dz.U. </w:t>
      </w:r>
      <w:r w:rsidR="009F27F9" w:rsidRPr="00066F24">
        <w:rPr>
          <w:rFonts w:ascii="Times New Roman" w:hAnsi="Times New Roman" w:cs="Times New Roman"/>
        </w:rPr>
        <w:t xml:space="preserve">z </w:t>
      </w:r>
      <w:r w:rsidRPr="00066F24">
        <w:rPr>
          <w:rFonts w:ascii="Times New Roman" w:hAnsi="Times New Roman" w:cs="Times New Roman"/>
        </w:rPr>
        <w:t>202</w:t>
      </w:r>
      <w:r w:rsidR="00616D59" w:rsidRPr="00066F24">
        <w:rPr>
          <w:rFonts w:ascii="Times New Roman" w:hAnsi="Times New Roman" w:cs="Times New Roman"/>
        </w:rPr>
        <w:t>4</w:t>
      </w:r>
      <w:r w:rsidR="00E87A10" w:rsidRPr="00066F24">
        <w:rPr>
          <w:rFonts w:ascii="Times New Roman" w:hAnsi="Times New Roman" w:cs="Times New Roman"/>
        </w:rPr>
        <w:t xml:space="preserve"> </w:t>
      </w:r>
      <w:r w:rsidR="009F27F9" w:rsidRPr="00066F24">
        <w:rPr>
          <w:rFonts w:ascii="Times New Roman" w:hAnsi="Times New Roman" w:cs="Times New Roman"/>
        </w:rPr>
        <w:t xml:space="preserve">r. </w:t>
      </w:r>
      <w:r w:rsidRPr="00066F24">
        <w:rPr>
          <w:rFonts w:ascii="Times New Roman" w:hAnsi="Times New Roman" w:cs="Times New Roman"/>
        </w:rPr>
        <w:t>poz. 1</w:t>
      </w:r>
      <w:r w:rsidR="00616D59" w:rsidRPr="00066F24">
        <w:rPr>
          <w:rFonts w:ascii="Times New Roman" w:hAnsi="Times New Roman" w:cs="Times New Roman"/>
        </w:rPr>
        <w:t>53</w:t>
      </w:r>
      <w:r w:rsidR="009F27F9" w:rsidRPr="00066F24">
        <w:rPr>
          <w:rFonts w:ascii="Times New Roman" w:hAnsi="Times New Roman" w:cs="Times New Roman"/>
        </w:rPr>
        <w:t>0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 xml:space="preserve">. zm.) </w:t>
      </w:r>
    </w:p>
    <w:p w14:paraId="785916F6" w14:textId="77777777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066F24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066F24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066F24">
        <w:rPr>
          <w:rFonts w:ascii="Times New Roman" w:hAnsi="Times New Roman" w:cs="Times New Roman"/>
          <w:b/>
          <w:bCs/>
        </w:rPr>
        <w:t>§ 1</w:t>
      </w:r>
    </w:p>
    <w:p w14:paraId="7437053C" w14:textId="119373A9" w:rsidR="00447EE8" w:rsidRPr="00066F24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budżetu ogółem </w:t>
      </w:r>
      <w:r w:rsidR="00D14E52" w:rsidRPr="00066F24">
        <w:rPr>
          <w:sz w:val="22"/>
          <w:szCs w:val="22"/>
        </w:rPr>
        <w:t>z</w:t>
      </w:r>
      <w:r w:rsidR="002C7E0D" w:rsidRPr="00066F24">
        <w:rPr>
          <w:sz w:val="22"/>
          <w:szCs w:val="22"/>
        </w:rPr>
        <w:t>więk</w:t>
      </w:r>
      <w:r w:rsidR="00D14E52" w:rsidRPr="00066F24">
        <w:rPr>
          <w:sz w:val="22"/>
          <w:szCs w:val="22"/>
        </w:rPr>
        <w:t>sz</w:t>
      </w:r>
      <w:r w:rsidR="001359EE" w:rsidRPr="00066F24">
        <w:rPr>
          <w:sz w:val="22"/>
          <w:szCs w:val="22"/>
        </w:rPr>
        <w:t>a</w:t>
      </w:r>
      <w:r w:rsidR="00D14E52" w:rsidRPr="00066F24">
        <w:rPr>
          <w:sz w:val="22"/>
          <w:szCs w:val="22"/>
        </w:rPr>
        <w:t xml:space="preserve"> się o kwotę </w:t>
      </w:r>
      <w:r w:rsidR="008B44D4">
        <w:rPr>
          <w:b/>
          <w:sz w:val="22"/>
          <w:szCs w:val="22"/>
        </w:rPr>
        <w:t>656.470,93</w:t>
      </w:r>
      <w:r w:rsidR="00B62512">
        <w:rPr>
          <w:b/>
          <w:sz w:val="22"/>
          <w:szCs w:val="22"/>
        </w:rPr>
        <w:t xml:space="preserve"> zł</w:t>
      </w:r>
      <w:r w:rsidR="001D6D5F" w:rsidRPr="00066F24">
        <w:rPr>
          <w:b/>
          <w:sz w:val="22"/>
          <w:szCs w:val="22"/>
        </w:rPr>
        <w:t xml:space="preserve"> </w:t>
      </w:r>
      <w:r w:rsidR="001D6D5F" w:rsidRPr="00066F24">
        <w:rPr>
          <w:sz w:val="22"/>
          <w:szCs w:val="22"/>
        </w:rPr>
        <w:t>oraz 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8B44D4">
        <w:rPr>
          <w:b/>
          <w:sz w:val="22"/>
          <w:szCs w:val="22"/>
        </w:rPr>
        <w:t>45.341,86</w:t>
      </w:r>
      <w:r w:rsidR="001D6D5F" w:rsidRPr="00066F24">
        <w:rPr>
          <w:b/>
          <w:sz w:val="22"/>
          <w:szCs w:val="22"/>
        </w:rPr>
        <w:t xml:space="preserve"> zł</w:t>
      </w:r>
      <w:r w:rsidR="00447EE8" w:rsidRPr="00066F24">
        <w:rPr>
          <w:b/>
          <w:sz w:val="22"/>
          <w:szCs w:val="22"/>
        </w:rPr>
        <w:t>.</w:t>
      </w:r>
    </w:p>
    <w:p w14:paraId="7DD356C9" w14:textId="377D60FA" w:rsidR="00856BB5" w:rsidRPr="00066F24" w:rsidRDefault="00AB40A8" w:rsidP="00447EE8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066F24">
        <w:rPr>
          <w:b/>
          <w:sz w:val="22"/>
          <w:szCs w:val="22"/>
        </w:rPr>
        <w:t>5</w:t>
      </w:r>
      <w:r w:rsidR="008B44D4">
        <w:rPr>
          <w:b/>
          <w:sz w:val="22"/>
          <w:szCs w:val="22"/>
        </w:rPr>
        <w:t>3</w:t>
      </w:r>
      <w:r w:rsidR="006A687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402</w:t>
      </w:r>
      <w:r w:rsidR="006A687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426</w:t>
      </w:r>
      <w:r w:rsidR="00066F24" w:rsidRPr="00066F24">
        <w:rPr>
          <w:b/>
          <w:sz w:val="22"/>
          <w:szCs w:val="22"/>
        </w:rPr>
        <w:t>,</w:t>
      </w:r>
      <w:r w:rsidR="008B44D4">
        <w:rPr>
          <w:b/>
          <w:sz w:val="22"/>
          <w:szCs w:val="22"/>
        </w:rPr>
        <w:t>65</w:t>
      </w:r>
      <w:r w:rsidR="006A687F" w:rsidRPr="00066F24">
        <w:rPr>
          <w:b/>
          <w:sz w:val="22"/>
          <w:szCs w:val="22"/>
        </w:rPr>
        <w:t xml:space="preserve"> zł</w:t>
      </w:r>
      <w:bookmarkEnd w:id="0"/>
      <w:r w:rsidRPr="00066F24">
        <w:rPr>
          <w:b/>
          <w:sz w:val="22"/>
          <w:szCs w:val="22"/>
        </w:rPr>
        <w:t>.</w:t>
      </w:r>
    </w:p>
    <w:p w14:paraId="2FB55D4C" w14:textId="512B7A1F" w:rsidR="00AB40A8" w:rsidRPr="00066F24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bieżące </w:t>
      </w:r>
      <w:r w:rsidR="003D182C" w:rsidRPr="00066F24">
        <w:rPr>
          <w:sz w:val="22"/>
          <w:szCs w:val="22"/>
        </w:rPr>
        <w:t xml:space="preserve">zwiększa się o kwotę </w:t>
      </w:r>
      <w:r w:rsidR="008B44D4">
        <w:rPr>
          <w:b/>
          <w:sz w:val="22"/>
          <w:szCs w:val="22"/>
        </w:rPr>
        <w:t>656.470,93</w:t>
      </w:r>
      <w:r w:rsidR="00B62512">
        <w:rPr>
          <w:b/>
          <w:sz w:val="22"/>
          <w:szCs w:val="22"/>
        </w:rPr>
        <w:t xml:space="preserve"> </w:t>
      </w:r>
      <w:r w:rsidR="003D182C" w:rsidRPr="00066F24">
        <w:rPr>
          <w:b/>
          <w:sz w:val="22"/>
          <w:szCs w:val="22"/>
        </w:rPr>
        <w:t>zł</w:t>
      </w:r>
      <w:r w:rsidR="00066F24" w:rsidRPr="00066F24">
        <w:rPr>
          <w:b/>
          <w:sz w:val="22"/>
          <w:szCs w:val="22"/>
        </w:rPr>
        <w:t xml:space="preserve"> </w:t>
      </w:r>
      <w:r w:rsidR="00066F24" w:rsidRPr="00066F24">
        <w:rPr>
          <w:bCs/>
          <w:sz w:val="22"/>
          <w:szCs w:val="22"/>
        </w:rPr>
        <w:t>oraz zmniejsza się o kwotę</w:t>
      </w:r>
      <w:r w:rsidR="00066F24" w:rsidRPr="00066F24">
        <w:rPr>
          <w:b/>
          <w:sz w:val="22"/>
          <w:szCs w:val="22"/>
        </w:rPr>
        <w:t xml:space="preserve"> </w:t>
      </w:r>
      <w:r w:rsidR="008B44D4">
        <w:rPr>
          <w:b/>
          <w:sz w:val="22"/>
          <w:szCs w:val="22"/>
        </w:rPr>
        <w:t>7.524,00</w:t>
      </w:r>
      <w:r w:rsidR="00066F24" w:rsidRPr="00066F24">
        <w:rPr>
          <w:b/>
          <w:sz w:val="22"/>
          <w:szCs w:val="22"/>
        </w:rPr>
        <w:t xml:space="preserve"> zł</w:t>
      </w:r>
      <w:r w:rsidR="003D182C" w:rsidRPr="00066F24">
        <w:rPr>
          <w:sz w:val="22"/>
          <w:szCs w:val="22"/>
        </w:rPr>
        <w:t xml:space="preserve">, tj. do </w:t>
      </w:r>
      <w:r w:rsidRPr="00066F24">
        <w:rPr>
          <w:sz w:val="22"/>
          <w:szCs w:val="22"/>
        </w:rPr>
        <w:t>kwot</w:t>
      </w:r>
      <w:r w:rsidR="003D182C" w:rsidRPr="00066F24">
        <w:rPr>
          <w:sz w:val="22"/>
          <w:szCs w:val="22"/>
        </w:rPr>
        <w:t>y</w:t>
      </w:r>
      <w:r w:rsidR="007B1EA9" w:rsidRPr="00066F24">
        <w:rPr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 </w:t>
      </w:r>
      <w:r w:rsidR="001D6D5F" w:rsidRPr="00066F24">
        <w:rPr>
          <w:b/>
          <w:sz w:val="22"/>
          <w:szCs w:val="22"/>
        </w:rPr>
        <w:t>4</w:t>
      </w:r>
      <w:r w:rsidR="008B44D4">
        <w:rPr>
          <w:b/>
          <w:sz w:val="22"/>
          <w:szCs w:val="22"/>
        </w:rPr>
        <w:t>3</w:t>
      </w:r>
      <w:r w:rsidR="001D6D5F" w:rsidRPr="00066F24">
        <w:rPr>
          <w:b/>
          <w:sz w:val="22"/>
          <w:szCs w:val="22"/>
        </w:rPr>
        <w:t>.3</w:t>
      </w:r>
      <w:r w:rsidR="008B44D4">
        <w:rPr>
          <w:b/>
          <w:sz w:val="22"/>
          <w:szCs w:val="22"/>
        </w:rPr>
        <w:t>94</w:t>
      </w:r>
      <w:r w:rsidR="001D6D5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722</w:t>
      </w:r>
      <w:r w:rsidR="001D6D5F" w:rsidRPr="00066F24">
        <w:rPr>
          <w:b/>
          <w:sz w:val="22"/>
          <w:szCs w:val="22"/>
        </w:rPr>
        <w:t>,</w:t>
      </w:r>
      <w:r w:rsidR="00412FFB">
        <w:rPr>
          <w:b/>
          <w:sz w:val="22"/>
          <w:szCs w:val="22"/>
        </w:rPr>
        <w:t>1</w:t>
      </w:r>
      <w:r w:rsidR="008B44D4">
        <w:rPr>
          <w:b/>
          <w:sz w:val="22"/>
          <w:szCs w:val="22"/>
        </w:rPr>
        <w:t>0</w:t>
      </w:r>
      <w:r w:rsidR="00F22096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zł,</w:t>
      </w:r>
    </w:p>
    <w:p w14:paraId="5BC90540" w14:textId="32975B20" w:rsidR="00AB40A8" w:rsidRPr="00066F24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066F24">
        <w:rPr>
          <w:sz w:val="22"/>
          <w:szCs w:val="22"/>
        </w:rPr>
        <w:t xml:space="preserve">dochody majątkowe </w:t>
      </w:r>
      <w:r w:rsidR="001D6D5F" w:rsidRPr="00066F24">
        <w:rPr>
          <w:sz w:val="22"/>
          <w:szCs w:val="22"/>
        </w:rPr>
        <w:t>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946D84">
        <w:rPr>
          <w:b/>
          <w:sz w:val="22"/>
          <w:szCs w:val="22"/>
        </w:rPr>
        <w:t>37.817,86</w:t>
      </w:r>
      <w:r w:rsidR="001D6D5F" w:rsidRPr="00066F24">
        <w:rPr>
          <w:b/>
          <w:sz w:val="22"/>
          <w:szCs w:val="22"/>
        </w:rPr>
        <w:t xml:space="preserve"> zł</w:t>
      </w:r>
      <w:r w:rsidR="000E78F6" w:rsidRPr="00066F24">
        <w:rPr>
          <w:b/>
          <w:sz w:val="22"/>
          <w:szCs w:val="22"/>
        </w:rPr>
        <w:t>,</w:t>
      </w:r>
      <w:r w:rsidR="00666616" w:rsidRPr="00066F24">
        <w:rPr>
          <w:sz w:val="22"/>
          <w:szCs w:val="22"/>
        </w:rPr>
        <w:t xml:space="preserve"> tj. do kwoty </w:t>
      </w:r>
      <w:r w:rsidR="003C7823" w:rsidRPr="00066F24">
        <w:rPr>
          <w:b/>
          <w:sz w:val="22"/>
          <w:szCs w:val="22"/>
        </w:rPr>
        <w:t>10</w:t>
      </w:r>
      <w:r w:rsidR="00447EE8" w:rsidRPr="00066F24">
        <w:rPr>
          <w:b/>
          <w:sz w:val="22"/>
          <w:szCs w:val="22"/>
        </w:rPr>
        <w:t>.</w:t>
      </w:r>
      <w:r w:rsidR="001D6D5F" w:rsidRPr="00066F24">
        <w:rPr>
          <w:b/>
          <w:sz w:val="22"/>
          <w:szCs w:val="22"/>
        </w:rPr>
        <w:t>0</w:t>
      </w:r>
      <w:r w:rsidR="00946D84">
        <w:rPr>
          <w:b/>
          <w:sz w:val="22"/>
          <w:szCs w:val="22"/>
        </w:rPr>
        <w:t>07</w:t>
      </w:r>
      <w:r w:rsidR="001D6D5F" w:rsidRPr="00066F24">
        <w:rPr>
          <w:b/>
          <w:sz w:val="22"/>
          <w:szCs w:val="22"/>
        </w:rPr>
        <w:t>.</w:t>
      </w:r>
      <w:r w:rsidR="00946D84">
        <w:rPr>
          <w:b/>
          <w:sz w:val="22"/>
          <w:szCs w:val="22"/>
        </w:rPr>
        <w:t>704</w:t>
      </w:r>
      <w:r w:rsidR="00066F24" w:rsidRPr="00066F24">
        <w:rPr>
          <w:b/>
          <w:sz w:val="22"/>
          <w:szCs w:val="22"/>
        </w:rPr>
        <w:t>,</w:t>
      </w:r>
      <w:r w:rsidR="00946D84">
        <w:rPr>
          <w:b/>
          <w:sz w:val="22"/>
          <w:szCs w:val="22"/>
        </w:rPr>
        <w:t>55</w:t>
      </w:r>
      <w:r w:rsidR="00014290" w:rsidRPr="00066F24">
        <w:rPr>
          <w:b/>
          <w:sz w:val="22"/>
          <w:szCs w:val="22"/>
        </w:rPr>
        <w:t xml:space="preserve"> zł</w:t>
      </w:r>
    </w:p>
    <w:p w14:paraId="1316A50F" w14:textId="77777777" w:rsidR="00DF5882" w:rsidRPr="00066F24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066F24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066F24">
        <w:rPr>
          <w:i/>
          <w:iCs/>
          <w:sz w:val="22"/>
          <w:szCs w:val="22"/>
        </w:rPr>
        <w:t>5</w:t>
      </w:r>
      <w:r w:rsidRPr="00066F24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066F24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2105B8CD" w:rsidR="00A173FD" w:rsidRPr="00066F24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066F24">
        <w:rPr>
          <w:sz w:val="22"/>
          <w:szCs w:val="22"/>
        </w:rPr>
        <w:t xml:space="preserve">Wydatki budżetu ogółem zwiększa się o  kwotę </w:t>
      </w:r>
      <w:r w:rsidR="00E612AB">
        <w:rPr>
          <w:b/>
          <w:sz w:val="22"/>
          <w:szCs w:val="22"/>
        </w:rPr>
        <w:t>822.853</w:t>
      </w:r>
      <w:r w:rsidR="00946D84">
        <w:rPr>
          <w:b/>
          <w:sz w:val="22"/>
          <w:szCs w:val="22"/>
        </w:rPr>
        <w:t>,</w:t>
      </w:r>
      <w:r w:rsidR="00E612AB">
        <w:rPr>
          <w:b/>
          <w:sz w:val="22"/>
          <w:szCs w:val="22"/>
        </w:rPr>
        <w:t>61</w:t>
      </w:r>
      <w:r w:rsidR="00EF7128" w:rsidRPr="00066F24">
        <w:rPr>
          <w:b/>
          <w:sz w:val="22"/>
          <w:szCs w:val="22"/>
        </w:rPr>
        <w:t xml:space="preserve"> </w:t>
      </w:r>
      <w:r w:rsidR="0034377F" w:rsidRPr="00066F24">
        <w:rPr>
          <w:b/>
          <w:sz w:val="22"/>
          <w:szCs w:val="22"/>
        </w:rPr>
        <w:t>zł</w:t>
      </w:r>
      <w:r w:rsidRPr="00066F24">
        <w:rPr>
          <w:b/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oraz zmniejsza się o kwotę  </w:t>
      </w:r>
      <w:r w:rsidR="00E612AB">
        <w:rPr>
          <w:b/>
          <w:sz w:val="22"/>
          <w:szCs w:val="22"/>
        </w:rPr>
        <w:t>211.724,54</w:t>
      </w:r>
      <w:r w:rsidR="002D1D79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</w:t>
      </w:r>
      <w:r w:rsidR="00B6061C" w:rsidRPr="00066F24">
        <w:rPr>
          <w:sz w:val="22"/>
          <w:szCs w:val="22"/>
        </w:rPr>
        <w:t>.</w:t>
      </w:r>
    </w:p>
    <w:p w14:paraId="56DD61AE" w14:textId="77328DA3" w:rsidR="00A173FD" w:rsidRPr="00066F24" w:rsidRDefault="00E23DBF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      Ustala się wydatki budżetu w łącznej kwocie  </w:t>
      </w:r>
      <w:r w:rsidR="001D6D5F" w:rsidRPr="00066F24">
        <w:rPr>
          <w:b/>
          <w:sz w:val="22"/>
          <w:szCs w:val="22"/>
        </w:rPr>
        <w:t>5</w:t>
      </w:r>
      <w:r w:rsidR="00946D84">
        <w:rPr>
          <w:b/>
          <w:sz w:val="22"/>
          <w:szCs w:val="22"/>
        </w:rPr>
        <w:t>7</w:t>
      </w:r>
      <w:r w:rsidR="001D6D5F" w:rsidRPr="00066F24">
        <w:rPr>
          <w:b/>
          <w:sz w:val="22"/>
          <w:szCs w:val="22"/>
        </w:rPr>
        <w:t>.0</w:t>
      </w:r>
      <w:r w:rsidR="00946D84">
        <w:rPr>
          <w:b/>
          <w:sz w:val="22"/>
          <w:szCs w:val="22"/>
        </w:rPr>
        <w:t>67</w:t>
      </w:r>
      <w:r w:rsidR="001D6D5F" w:rsidRPr="00066F24">
        <w:rPr>
          <w:b/>
          <w:sz w:val="22"/>
          <w:szCs w:val="22"/>
        </w:rPr>
        <w:t>.</w:t>
      </w:r>
      <w:r w:rsidR="00946D84">
        <w:rPr>
          <w:b/>
          <w:sz w:val="22"/>
          <w:szCs w:val="22"/>
        </w:rPr>
        <w:t>786</w:t>
      </w:r>
      <w:r w:rsidR="00412FFB">
        <w:rPr>
          <w:b/>
          <w:sz w:val="22"/>
          <w:szCs w:val="22"/>
        </w:rPr>
        <w:t>,</w:t>
      </w:r>
      <w:r w:rsidR="00946D84">
        <w:rPr>
          <w:b/>
          <w:sz w:val="22"/>
          <w:szCs w:val="22"/>
        </w:rPr>
        <w:t>22</w:t>
      </w:r>
      <w:r w:rsidRPr="00066F24">
        <w:rPr>
          <w:b/>
          <w:sz w:val="22"/>
          <w:szCs w:val="22"/>
        </w:rPr>
        <w:t xml:space="preserve"> zł.</w:t>
      </w:r>
    </w:p>
    <w:p w14:paraId="05F932F8" w14:textId="1436FE7B" w:rsidR="00A173FD" w:rsidRPr="00946D84" w:rsidRDefault="00E23DBF" w:rsidP="00946D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>wydatki bieżące</w:t>
      </w:r>
      <w:r w:rsidR="0034377F" w:rsidRPr="00066F24">
        <w:rPr>
          <w:rFonts w:ascii="Times New Roman" w:hAnsi="Times New Roman" w:cs="Times New Roman"/>
        </w:rPr>
        <w:t xml:space="preserve"> zwiększa się o kwotę </w:t>
      </w:r>
      <w:r w:rsidR="00946D84">
        <w:rPr>
          <w:rFonts w:ascii="Times New Roman" w:hAnsi="Times New Roman" w:cs="Times New Roman"/>
          <w:b/>
        </w:rPr>
        <w:t>812.671,47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34377F" w:rsidRPr="00066F24">
        <w:rPr>
          <w:rFonts w:ascii="Times New Roman" w:hAnsi="Times New Roman" w:cs="Times New Roman"/>
          <w:b/>
        </w:rPr>
        <w:t>zł</w:t>
      </w:r>
      <w:r w:rsidR="0034377F" w:rsidRPr="00066F24">
        <w:rPr>
          <w:rFonts w:ascii="Times New Roman" w:hAnsi="Times New Roman" w:cs="Times New Roman"/>
        </w:rPr>
        <w:t xml:space="preserve"> oraz</w:t>
      </w:r>
      <w:r w:rsidRPr="00066F24">
        <w:rPr>
          <w:rFonts w:ascii="Times New Roman" w:hAnsi="Times New Roman" w:cs="Times New Roman"/>
        </w:rPr>
        <w:t xml:space="preserve"> zmniejsza się o kwotę</w:t>
      </w:r>
      <w:r w:rsidR="00E21A6D" w:rsidRPr="00066F24">
        <w:rPr>
          <w:rFonts w:ascii="Times New Roman" w:hAnsi="Times New Roman" w:cs="Times New Roman"/>
        </w:rPr>
        <w:t xml:space="preserve"> </w:t>
      </w:r>
      <w:r w:rsidR="00946D84">
        <w:rPr>
          <w:rFonts w:ascii="Times New Roman" w:hAnsi="Times New Roman" w:cs="Times New Roman"/>
          <w:b/>
        </w:rPr>
        <w:t>163.724,54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014290" w:rsidRPr="00066F24">
        <w:rPr>
          <w:rFonts w:ascii="Times New Roman" w:hAnsi="Times New Roman" w:cs="Times New Roman"/>
          <w:b/>
        </w:rPr>
        <w:t>zł</w:t>
      </w:r>
      <w:r w:rsidRPr="00066F24">
        <w:rPr>
          <w:rFonts w:ascii="Times New Roman" w:hAnsi="Times New Roman" w:cs="Times New Roman"/>
        </w:rPr>
        <w:t xml:space="preserve">  tj. do kwoty  </w:t>
      </w:r>
      <w:r w:rsidR="001D6D5F" w:rsidRPr="00066F24">
        <w:rPr>
          <w:rFonts w:ascii="Times New Roman" w:hAnsi="Times New Roman" w:cs="Times New Roman"/>
          <w:b/>
        </w:rPr>
        <w:t>4</w:t>
      </w:r>
      <w:r w:rsidR="00412FFB" w:rsidRPr="00946D84">
        <w:rPr>
          <w:rFonts w:ascii="Times New Roman" w:hAnsi="Times New Roman" w:cs="Times New Roman"/>
          <w:b/>
        </w:rPr>
        <w:t>3</w:t>
      </w:r>
      <w:r w:rsidR="00946D84">
        <w:rPr>
          <w:rFonts w:ascii="Times New Roman" w:hAnsi="Times New Roman" w:cs="Times New Roman"/>
          <w:b/>
        </w:rPr>
        <w:t>.407</w:t>
      </w:r>
      <w:r w:rsidR="00066F24" w:rsidRPr="00946D84">
        <w:rPr>
          <w:rFonts w:ascii="Times New Roman" w:hAnsi="Times New Roman" w:cs="Times New Roman"/>
          <w:b/>
        </w:rPr>
        <w:t>.</w:t>
      </w:r>
      <w:r w:rsidR="00946D84">
        <w:rPr>
          <w:rFonts w:ascii="Times New Roman" w:hAnsi="Times New Roman" w:cs="Times New Roman"/>
          <w:b/>
        </w:rPr>
        <w:t>761,83</w:t>
      </w:r>
      <w:r w:rsidR="00014290" w:rsidRPr="00946D84">
        <w:rPr>
          <w:rFonts w:ascii="Times New Roman" w:hAnsi="Times New Roman" w:cs="Times New Roman"/>
          <w:b/>
        </w:rPr>
        <w:t xml:space="preserve"> zł</w:t>
      </w:r>
      <w:r w:rsidRPr="00946D84">
        <w:rPr>
          <w:rFonts w:ascii="Times New Roman" w:hAnsi="Times New Roman" w:cs="Times New Roman"/>
          <w:b/>
        </w:rPr>
        <w:t>,</w:t>
      </w:r>
    </w:p>
    <w:p w14:paraId="44251701" w14:textId="1CFE38C0" w:rsidR="00A173FD" w:rsidRPr="00066F24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66F24">
        <w:rPr>
          <w:rFonts w:ascii="Times New Roman" w:hAnsi="Times New Roman" w:cs="Times New Roman"/>
        </w:rPr>
        <w:t>wydatki majątkowe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</w:rPr>
        <w:t xml:space="preserve">zmniejsza się o kwotę </w:t>
      </w:r>
      <w:r w:rsidR="00E612AB">
        <w:rPr>
          <w:rFonts w:ascii="Times New Roman" w:hAnsi="Times New Roman" w:cs="Times New Roman"/>
          <w:b/>
        </w:rPr>
        <w:t>48.000,00</w:t>
      </w:r>
      <w:r w:rsidR="001D6D5F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zł</w:t>
      </w:r>
      <w:r w:rsidR="00E612AB">
        <w:rPr>
          <w:rFonts w:ascii="Times New Roman" w:hAnsi="Times New Roman" w:cs="Times New Roman"/>
          <w:b/>
        </w:rPr>
        <w:t xml:space="preserve"> </w:t>
      </w:r>
      <w:r w:rsidR="00E612AB" w:rsidRPr="00E612AB">
        <w:rPr>
          <w:rFonts w:ascii="Times New Roman" w:hAnsi="Times New Roman" w:cs="Times New Roman"/>
        </w:rPr>
        <w:t xml:space="preserve">oraz </w:t>
      </w:r>
      <w:r w:rsidR="00E612AB" w:rsidRPr="00E612AB">
        <w:rPr>
          <w:rFonts w:ascii="Times New Roman" w:hAnsi="Times New Roman" w:cs="Times New Roman"/>
        </w:rPr>
        <w:t>z</w:t>
      </w:r>
      <w:r w:rsidR="00E612AB" w:rsidRPr="00066F24">
        <w:rPr>
          <w:rFonts w:ascii="Times New Roman" w:hAnsi="Times New Roman" w:cs="Times New Roman"/>
        </w:rPr>
        <w:t>większa się o kwotę</w:t>
      </w:r>
      <w:r w:rsidR="00E612AB">
        <w:rPr>
          <w:rFonts w:ascii="Times New Roman" w:hAnsi="Times New Roman" w:cs="Times New Roman"/>
        </w:rPr>
        <w:t xml:space="preserve"> 10.182,14 zł</w:t>
      </w:r>
      <w:r w:rsidR="00E612AB">
        <w:rPr>
          <w:rFonts w:ascii="Times New Roman" w:hAnsi="Times New Roman" w:cs="Times New Roman"/>
          <w:b/>
        </w:rPr>
        <w:t xml:space="preserve">, </w:t>
      </w:r>
      <w:r w:rsidR="00F716CE" w:rsidRPr="00066F24">
        <w:rPr>
          <w:rFonts w:ascii="Times New Roman" w:hAnsi="Times New Roman" w:cs="Times New Roman"/>
        </w:rPr>
        <w:t>tj. do kwoty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13.6</w:t>
      </w:r>
      <w:r w:rsidR="00946D84">
        <w:rPr>
          <w:rFonts w:ascii="Times New Roman" w:hAnsi="Times New Roman" w:cs="Times New Roman"/>
          <w:b/>
        </w:rPr>
        <w:t>60</w:t>
      </w:r>
      <w:r w:rsidR="001D6D5F" w:rsidRPr="00066F24">
        <w:rPr>
          <w:rFonts w:ascii="Times New Roman" w:hAnsi="Times New Roman" w:cs="Times New Roman"/>
          <w:b/>
        </w:rPr>
        <w:t>.</w:t>
      </w:r>
      <w:r w:rsidR="00946D84">
        <w:rPr>
          <w:rFonts w:ascii="Times New Roman" w:hAnsi="Times New Roman" w:cs="Times New Roman"/>
          <w:b/>
        </w:rPr>
        <w:t>024</w:t>
      </w:r>
      <w:r w:rsidR="001D6D5F" w:rsidRPr="00066F24">
        <w:rPr>
          <w:rFonts w:ascii="Times New Roman" w:hAnsi="Times New Roman" w:cs="Times New Roman"/>
          <w:b/>
        </w:rPr>
        <w:t>,</w:t>
      </w:r>
      <w:r w:rsidR="00946D84">
        <w:rPr>
          <w:rFonts w:ascii="Times New Roman" w:hAnsi="Times New Roman" w:cs="Times New Roman"/>
          <w:b/>
        </w:rPr>
        <w:t>39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  <w:bookmarkStart w:id="1" w:name="_GoBack"/>
      <w:bookmarkEnd w:id="1"/>
    </w:p>
    <w:p w14:paraId="64E09241" w14:textId="48A7BE2E" w:rsidR="00F716CE" w:rsidRPr="000E02F3" w:rsidRDefault="00E23DBF" w:rsidP="000E02F3">
      <w:pPr>
        <w:pStyle w:val="Tekstpodstawowy3"/>
        <w:rPr>
          <w:sz w:val="22"/>
          <w:szCs w:val="22"/>
        </w:rPr>
      </w:pPr>
      <w:r w:rsidRPr="00066F24">
        <w:rPr>
          <w:sz w:val="22"/>
          <w:szCs w:val="22"/>
        </w:rPr>
        <w:t xml:space="preserve">zgodnie z Załącznikiem Nr </w:t>
      </w:r>
      <w:r w:rsidR="008F4AB1" w:rsidRPr="00066F24">
        <w:rPr>
          <w:sz w:val="22"/>
          <w:szCs w:val="22"/>
        </w:rPr>
        <w:t>2</w:t>
      </w:r>
      <w:r w:rsidRPr="00066F24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66F24">
        <w:rPr>
          <w:sz w:val="22"/>
          <w:szCs w:val="22"/>
        </w:rPr>
        <w:t>5</w:t>
      </w:r>
      <w:r w:rsidRPr="00066F24">
        <w:rPr>
          <w:sz w:val="22"/>
          <w:szCs w:val="22"/>
        </w:rPr>
        <w:t>”.</w:t>
      </w:r>
    </w:p>
    <w:p w14:paraId="07F9B3CC" w14:textId="77777777" w:rsidR="00F870AA" w:rsidRDefault="00F870AA" w:rsidP="002D1D79">
      <w:pPr>
        <w:pStyle w:val="Tekstpodstawowywcity3"/>
        <w:spacing w:after="0"/>
        <w:ind w:left="0"/>
        <w:rPr>
          <w:b/>
          <w:color w:val="FF0000"/>
          <w:sz w:val="22"/>
          <w:szCs w:val="22"/>
        </w:rPr>
      </w:pPr>
    </w:p>
    <w:p w14:paraId="570EDB2B" w14:textId="074DA670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45451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>
        <w:rPr>
          <w:rFonts w:ascii="Times New Roman" w:eastAsia="Times New Roman" w:hAnsi="Times New Roman" w:cs="Times New Roman"/>
          <w:b/>
          <w:kern w:val="0"/>
        </w:rPr>
        <w:t>2</w:t>
      </w:r>
    </w:p>
    <w:p w14:paraId="6FFAE373" w14:textId="6C972A38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946D84">
        <w:rPr>
          <w:rFonts w:ascii="Times New Roman" w:eastAsia="Times New Roman" w:hAnsi="Times New Roman" w:cs="Times New Roman"/>
          <w:b/>
        </w:rPr>
        <w:t>596.013,01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 w:rsidR="00971300">
        <w:rPr>
          <w:rFonts w:ascii="Times New Roman" w:eastAsia="Times New Roman" w:hAnsi="Times New Roman" w:cs="Times New Roman"/>
          <w:b/>
        </w:rPr>
        <w:t>,</w:t>
      </w:r>
    </w:p>
    <w:p w14:paraId="06F4A306" w14:textId="430244C2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 xml:space="preserve">zgodnie z Załącznikiem Nr </w:t>
      </w:r>
      <w:r w:rsidR="000E02F3" w:rsidRPr="000E02F3">
        <w:rPr>
          <w:rFonts w:ascii="Times New Roman" w:eastAsia="Times New Roman" w:hAnsi="Times New Roman" w:cs="Times New Roman"/>
          <w:i/>
          <w:iCs/>
        </w:rPr>
        <w:t>3</w:t>
      </w:r>
      <w:r w:rsidRPr="000E02F3">
        <w:rPr>
          <w:rFonts w:ascii="Times New Roman" w:eastAsia="Times New Roman" w:hAnsi="Times New Roman" w:cs="Times New Roman"/>
          <w:i/>
          <w:iCs/>
        </w:rPr>
        <w:t xml:space="preserve">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4A45C75F" w14:textId="77777777" w:rsidR="00F870AA" w:rsidRPr="000E02F3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3D444E9B" w14:textId="3EDBDD40" w:rsidR="00F716CE" w:rsidRPr="000E02F3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E02F3">
        <w:rPr>
          <w:b/>
          <w:sz w:val="22"/>
          <w:szCs w:val="22"/>
        </w:rPr>
        <w:t xml:space="preserve">§  </w:t>
      </w:r>
      <w:r w:rsidR="000E02F3">
        <w:rPr>
          <w:b/>
          <w:sz w:val="22"/>
          <w:szCs w:val="22"/>
        </w:rPr>
        <w:t>3</w:t>
      </w:r>
    </w:p>
    <w:p w14:paraId="6F4D546A" w14:textId="77777777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E02F3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34CD7254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E02F3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E02F3">
        <w:rPr>
          <w:rFonts w:ascii="Times New Roman" w:hAnsi="Times New Roman" w:cs="Times New Roman"/>
          <w:i/>
        </w:rPr>
        <w:t xml:space="preserve">Załącznik  Nr </w:t>
      </w:r>
      <w:r w:rsidR="000E02F3" w:rsidRPr="000E02F3">
        <w:rPr>
          <w:rFonts w:ascii="Times New Roman" w:hAnsi="Times New Roman" w:cs="Times New Roman"/>
          <w:i/>
        </w:rPr>
        <w:t>4</w:t>
      </w:r>
      <w:r w:rsidRPr="000E02F3">
        <w:rPr>
          <w:rFonts w:ascii="Times New Roman" w:hAnsi="Times New Roman" w:cs="Times New Roman"/>
          <w:i/>
        </w:rPr>
        <w:t xml:space="preserve"> do niniejszej uchwały zmieniającym Załącznik Nr 7 do Uchwały Budżetowej po nazwą „Wydatki majątkowe </w:t>
      </w:r>
      <w:r w:rsidRPr="000E02F3">
        <w:rPr>
          <w:rFonts w:ascii="Times New Roman" w:hAnsi="Times New Roman" w:cs="Times New Roman"/>
          <w:i/>
          <w:lang w:eastAsia="ar-SA"/>
        </w:rPr>
        <w:t>na rok 2025”.</w:t>
      </w:r>
    </w:p>
    <w:p w14:paraId="658724A0" w14:textId="080F3BE5" w:rsidR="00F716CE" w:rsidRPr="00F870A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</w:rPr>
      </w:pPr>
    </w:p>
    <w:p w14:paraId="2AA4CC50" w14:textId="546E110E" w:rsidR="00F870AA" w:rsidRPr="00B74804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804">
        <w:rPr>
          <w:rFonts w:ascii="Times New Roman" w:eastAsia="Times New Roman" w:hAnsi="Times New Roman" w:cs="Times New Roman"/>
          <w:b/>
        </w:rPr>
        <w:t xml:space="preserve">§  </w:t>
      </w:r>
      <w:r w:rsidR="000E02F3">
        <w:rPr>
          <w:rFonts w:ascii="Times New Roman" w:eastAsia="Times New Roman" w:hAnsi="Times New Roman" w:cs="Times New Roman"/>
          <w:b/>
        </w:rPr>
        <w:t>4</w:t>
      </w:r>
    </w:p>
    <w:p w14:paraId="0AB3F264" w14:textId="77777777" w:rsidR="0049308F" w:rsidRPr="000E02F3" w:rsidRDefault="0049308F" w:rsidP="0049308F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3466A891" w14:textId="2755DDC9" w:rsidR="0049308F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realizacją zadań realizowanych w drodze umów lub porozumień między  j.s.t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53F2855" w14:textId="77777777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66095BAB" w:rsidR="00F870A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E02F3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E02F3">
        <w:rPr>
          <w:rFonts w:ascii="Times New Roman" w:eastAsia="Times New Roman" w:hAnsi="Times New Roman" w:cs="Times New Roman"/>
          <w:b/>
          <w:kern w:val="0"/>
        </w:rPr>
        <w:t>5</w:t>
      </w:r>
    </w:p>
    <w:p w14:paraId="52244447" w14:textId="77777777" w:rsidR="0049308F" w:rsidRPr="0050385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E02F3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150186EF" w:rsidR="003B31B2" w:rsidRPr="00971300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50385A">
        <w:rPr>
          <w:rFonts w:ascii="Times New Roman" w:eastAsia="Times New Roman" w:hAnsi="Times New Roman" w:cs="Times New Roman"/>
          <w:b/>
          <w:kern w:val="0"/>
        </w:rPr>
        <w:t>6</w:t>
      </w:r>
    </w:p>
    <w:p w14:paraId="4D16D6A7" w14:textId="77777777" w:rsidR="0049308F" w:rsidRPr="0050385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50385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50385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50385A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</w:p>
    <w:p w14:paraId="1CBC2B16" w14:textId="0035B3DE" w:rsidR="00E961E3" w:rsidRPr="0001638D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01638D">
        <w:rPr>
          <w:rFonts w:ascii="Times New Roman" w:hAnsi="Times New Roman" w:cs="Times New Roman"/>
          <w:color w:val="FF0000"/>
        </w:rPr>
        <w:tab/>
      </w:r>
    </w:p>
    <w:sectPr w:rsidR="00E961E3" w:rsidRPr="0001638D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884DB" w14:textId="77777777" w:rsidR="007D0FB6" w:rsidRDefault="007D0FB6">
      <w:pPr>
        <w:spacing w:after="0" w:line="240" w:lineRule="auto"/>
      </w:pPr>
      <w:r>
        <w:separator/>
      </w:r>
    </w:p>
  </w:endnote>
  <w:endnote w:type="continuationSeparator" w:id="0">
    <w:p w14:paraId="0ED9093D" w14:textId="77777777" w:rsidR="007D0FB6" w:rsidRDefault="007D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7D0FB6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7D0F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FB3F1" w14:textId="77777777" w:rsidR="007D0FB6" w:rsidRDefault="007D0F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F4121E" w14:textId="77777777" w:rsidR="007D0FB6" w:rsidRDefault="007D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50385A"/>
    <w:rsid w:val="00506899"/>
    <w:rsid w:val="00513207"/>
    <w:rsid w:val="00514FB5"/>
    <w:rsid w:val="00517033"/>
    <w:rsid w:val="00525F32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951"/>
    <w:rsid w:val="009901B9"/>
    <w:rsid w:val="00993C30"/>
    <w:rsid w:val="0099627C"/>
    <w:rsid w:val="00997631"/>
    <w:rsid w:val="009A79D7"/>
    <w:rsid w:val="009A7CDB"/>
    <w:rsid w:val="009B38B1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88</cp:revision>
  <cp:lastPrinted>2025-09-11T05:10:00Z</cp:lastPrinted>
  <dcterms:created xsi:type="dcterms:W3CDTF">2024-12-16T20:52:00Z</dcterms:created>
  <dcterms:modified xsi:type="dcterms:W3CDTF">2025-10-14T07:44:00Z</dcterms:modified>
</cp:coreProperties>
</file>