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71DC" w14:textId="77777777" w:rsidR="001D512B" w:rsidRPr="001D512B" w:rsidRDefault="001D512B" w:rsidP="001D512B">
      <w:pPr>
        <w:spacing w:after="0"/>
        <w:rPr>
          <w:rFonts w:ascii="Times New Roman" w:hAnsi="Times New Roman" w:cs="Times New Roman"/>
          <w:i/>
          <w:u w:val="single"/>
        </w:rPr>
      </w:pPr>
    </w:p>
    <w:p w14:paraId="6BDFFE74" w14:textId="77777777" w:rsidR="006E0D68" w:rsidRPr="007C65FD" w:rsidRDefault="006D4884" w:rsidP="005D70B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D70B6" w:rsidRPr="007C65FD">
        <w:rPr>
          <w:rFonts w:ascii="Times New Roman" w:hAnsi="Times New Roman" w:cs="Times New Roman"/>
          <w:b/>
        </w:rPr>
        <w:t xml:space="preserve">UCHWAŁA NR </w:t>
      </w:r>
      <w:r w:rsidR="00EC043B">
        <w:rPr>
          <w:rFonts w:ascii="Times New Roman" w:hAnsi="Times New Roman" w:cs="Times New Roman"/>
          <w:b/>
        </w:rPr>
        <w:t xml:space="preserve"> XXII</w:t>
      </w:r>
      <w:r>
        <w:rPr>
          <w:rFonts w:ascii="Times New Roman" w:hAnsi="Times New Roman" w:cs="Times New Roman"/>
          <w:b/>
        </w:rPr>
        <w:t>/</w:t>
      </w:r>
      <w:r w:rsidR="00EC043B">
        <w:rPr>
          <w:rFonts w:ascii="Times New Roman" w:hAnsi="Times New Roman" w:cs="Times New Roman"/>
          <w:b/>
        </w:rPr>
        <w:t>132</w:t>
      </w:r>
      <w:r>
        <w:rPr>
          <w:rFonts w:ascii="Times New Roman" w:hAnsi="Times New Roman" w:cs="Times New Roman"/>
          <w:b/>
        </w:rPr>
        <w:t>/</w:t>
      </w:r>
      <w:r w:rsidR="00B15425"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  <w:b/>
        </w:rPr>
        <w:t xml:space="preserve">    </w:t>
      </w:r>
    </w:p>
    <w:p w14:paraId="0B3199CF" w14:textId="77777777" w:rsidR="00B15425" w:rsidRDefault="005D70B6" w:rsidP="005D70B6">
      <w:pPr>
        <w:spacing w:after="0"/>
        <w:rPr>
          <w:rFonts w:ascii="Times New Roman" w:hAnsi="Times New Roman" w:cs="Times New Roman"/>
          <w:b/>
        </w:rPr>
      </w:pPr>
      <w:r w:rsidRPr="007C65FD">
        <w:rPr>
          <w:rFonts w:ascii="Times New Roman" w:hAnsi="Times New Roman" w:cs="Times New Roman"/>
          <w:b/>
        </w:rPr>
        <w:t xml:space="preserve">                                   </w:t>
      </w:r>
      <w:r w:rsidR="00CA6D28" w:rsidRPr="007C65FD">
        <w:rPr>
          <w:rFonts w:ascii="Times New Roman" w:hAnsi="Times New Roman" w:cs="Times New Roman"/>
          <w:b/>
        </w:rPr>
        <w:t xml:space="preserve">                       </w:t>
      </w:r>
      <w:r w:rsidR="00B15425">
        <w:rPr>
          <w:rFonts w:ascii="Times New Roman" w:hAnsi="Times New Roman" w:cs="Times New Roman"/>
          <w:b/>
        </w:rPr>
        <w:t xml:space="preserve">  RADY GMINY GOZDOWO</w:t>
      </w:r>
    </w:p>
    <w:p w14:paraId="08E662CF" w14:textId="77777777" w:rsidR="005D70B6" w:rsidRPr="00B15425" w:rsidRDefault="00B15425" w:rsidP="00B15425">
      <w:pPr>
        <w:spacing w:after="0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5D70B6" w:rsidRPr="00CA6D28">
        <w:rPr>
          <w:rFonts w:ascii="Times New Roman" w:hAnsi="Times New Roman" w:cs="Times New Roman"/>
        </w:rPr>
        <w:t xml:space="preserve"> z dnia</w:t>
      </w:r>
      <w:r w:rsidR="00EC043B">
        <w:rPr>
          <w:rFonts w:ascii="Times New Roman" w:hAnsi="Times New Roman" w:cs="Times New Roman"/>
        </w:rPr>
        <w:t xml:space="preserve"> 26 listopada</w:t>
      </w:r>
      <w:r>
        <w:rPr>
          <w:rFonts w:ascii="Times New Roman" w:hAnsi="Times New Roman" w:cs="Times New Roman"/>
        </w:rPr>
        <w:t xml:space="preserve"> 2025 roku</w:t>
      </w:r>
    </w:p>
    <w:p w14:paraId="0969530E" w14:textId="77777777" w:rsidR="005D70B6" w:rsidRPr="00CA6D28" w:rsidRDefault="005D70B6" w:rsidP="005D70B6">
      <w:pPr>
        <w:spacing w:after="0"/>
        <w:rPr>
          <w:rFonts w:ascii="Times New Roman" w:hAnsi="Times New Roman" w:cs="Times New Roman"/>
        </w:rPr>
      </w:pPr>
    </w:p>
    <w:p w14:paraId="28A3E7E0" w14:textId="43E5E453" w:rsidR="005D70B6" w:rsidRPr="007C65FD" w:rsidRDefault="005D70B6" w:rsidP="00963BFB">
      <w:pPr>
        <w:spacing w:after="0"/>
        <w:jc w:val="both"/>
        <w:rPr>
          <w:rFonts w:ascii="Times New Roman" w:hAnsi="Times New Roman" w:cs="Times New Roman"/>
          <w:b/>
        </w:rPr>
      </w:pPr>
      <w:r w:rsidRPr="007C65FD">
        <w:rPr>
          <w:rFonts w:ascii="Times New Roman" w:hAnsi="Times New Roman" w:cs="Times New Roman"/>
          <w:b/>
        </w:rPr>
        <w:t>w sprawie dokonania wyboru metody ustalenia opłaty za gospodarowanie odpadami komunalnymi</w:t>
      </w:r>
      <w:r w:rsidR="007C65FD">
        <w:rPr>
          <w:rFonts w:ascii="Times New Roman" w:hAnsi="Times New Roman" w:cs="Times New Roman"/>
          <w:b/>
        </w:rPr>
        <w:t xml:space="preserve"> </w:t>
      </w:r>
      <w:r w:rsidR="00CA6D28" w:rsidRPr="007C65FD">
        <w:rPr>
          <w:rFonts w:ascii="Times New Roman" w:hAnsi="Times New Roman" w:cs="Times New Roman"/>
          <w:b/>
        </w:rPr>
        <w:t xml:space="preserve"> </w:t>
      </w:r>
      <w:r w:rsidRPr="007C65FD">
        <w:rPr>
          <w:rFonts w:ascii="Times New Roman" w:hAnsi="Times New Roman" w:cs="Times New Roman"/>
          <w:b/>
        </w:rPr>
        <w:t>i ustalenia</w:t>
      </w:r>
      <w:r w:rsidR="006D4884">
        <w:rPr>
          <w:rFonts w:ascii="Times New Roman" w:hAnsi="Times New Roman" w:cs="Times New Roman"/>
          <w:b/>
        </w:rPr>
        <w:t xml:space="preserve"> wysokości stawki tej opłaty</w:t>
      </w:r>
      <w:r w:rsidRPr="007C65FD">
        <w:rPr>
          <w:rFonts w:ascii="Times New Roman" w:hAnsi="Times New Roman" w:cs="Times New Roman"/>
          <w:b/>
        </w:rPr>
        <w:t xml:space="preserve"> oraz zwolnienia w części z opłaty za gospodarowanie</w:t>
      </w:r>
      <w:r w:rsidR="007C65FD">
        <w:rPr>
          <w:rFonts w:ascii="Times New Roman" w:hAnsi="Times New Roman" w:cs="Times New Roman"/>
          <w:b/>
        </w:rPr>
        <w:t xml:space="preserve"> </w:t>
      </w:r>
      <w:r w:rsidR="00CA6D28" w:rsidRPr="007C65FD">
        <w:rPr>
          <w:rFonts w:ascii="Times New Roman" w:hAnsi="Times New Roman" w:cs="Times New Roman"/>
          <w:b/>
        </w:rPr>
        <w:t xml:space="preserve"> </w:t>
      </w:r>
      <w:r w:rsidRPr="007C65FD">
        <w:rPr>
          <w:rFonts w:ascii="Times New Roman" w:hAnsi="Times New Roman" w:cs="Times New Roman"/>
          <w:b/>
        </w:rPr>
        <w:t xml:space="preserve"> odpadami komunalnymi właścicieli nieruchomości zabudowanych budynkami mieszkalnymi jednorodzinnymi kompostujących bioodpady stanowiące odpady komunalne w kompostowniku przydomowym</w:t>
      </w:r>
      <w:r w:rsidR="00963BFB">
        <w:rPr>
          <w:rFonts w:ascii="Times New Roman" w:hAnsi="Times New Roman" w:cs="Times New Roman"/>
          <w:b/>
        </w:rPr>
        <w:t>.</w:t>
      </w:r>
    </w:p>
    <w:p w14:paraId="33034129" w14:textId="77777777" w:rsidR="005D70B6" w:rsidRPr="00CA6D28" w:rsidRDefault="005D70B6" w:rsidP="00963BFB">
      <w:pPr>
        <w:spacing w:after="0"/>
        <w:jc w:val="both"/>
        <w:rPr>
          <w:rFonts w:ascii="Times New Roman" w:hAnsi="Times New Roman" w:cs="Times New Roman"/>
        </w:rPr>
      </w:pPr>
    </w:p>
    <w:p w14:paraId="1EE791FF" w14:textId="77777777" w:rsidR="00CA6D28" w:rsidRPr="00CA6D28" w:rsidRDefault="00CA6D28" w:rsidP="00CA6D28">
      <w:pPr>
        <w:pStyle w:val="Default"/>
      </w:pPr>
    </w:p>
    <w:p w14:paraId="34D89DC8" w14:textId="77777777" w:rsidR="005D70B6" w:rsidRDefault="00AD38CF" w:rsidP="00CA6D28">
      <w:pPr>
        <w:pStyle w:val="Default"/>
        <w:rPr>
          <w:b/>
          <w:bCs/>
          <w:sz w:val="22"/>
          <w:szCs w:val="22"/>
        </w:rPr>
      </w:pPr>
      <w:r>
        <w:t xml:space="preserve">   </w:t>
      </w:r>
      <w:r w:rsidR="00CA6D28" w:rsidRPr="007C65FD">
        <w:t xml:space="preserve"> </w:t>
      </w:r>
      <w:r w:rsidR="00CA6D28" w:rsidRPr="007C65FD">
        <w:rPr>
          <w:sz w:val="22"/>
          <w:szCs w:val="22"/>
        </w:rPr>
        <w:t>Na podstawie art. 6k. ust. 1 pkt. 1, ust. 2a. pkt. 1, ust. 3, ust 4a. w związku z art. 6j. ust. 1 pkt. 1 ustawy z dnia 13 września 1996 r. o utrzymaniu czystości i p</w:t>
      </w:r>
      <w:r w:rsidR="00910177" w:rsidRPr="007C65FD">
        <w:rPr>
          <w:sz w:val="22"/>
          <w:szCs w:val="22"/>
        </w:rPr>
        <w:t>orządku w gminach (Dz. U. z 2025 r. poz. 733</w:t>
      </w:r>
      <w:r w:rsidR="006D4884">
        <w:rPr>
          <w:sz w:val="22"/>
          <w:szCs w:val="22"/>
        </w:rPr>
        <w:t xml:space="preserve"> ze zm.</w:t>
      </w:r>
      <w:r w:rsidR="00CA6D28" w:rsidRPr="007C65FD">
        <w:rPr>
          <w:sz w:val="22"/>
          <w:szCs w:val="22"/>
        </w:rPr>
        <w:t xml:space="preserve"> ) oraz art. 18 ust. 2 pkt. 15, art. 40 ust. 1, art. 41 ust. 1 i art. 42 ustawy z dnia 8 marca 1990 r. o samorządzie gminnym (Dz. U. z 202</w:t>
      </w:r>
      <w:r>
        <w:rPr>
          <w:sz w:val="22"/>
          <w:szCs w:val="22"/>
        </w:rPr>
        <w:t>5 r., poz. 1153</w:t>
      </w:r>
      <w:r w:rsidR="00CA6D28" w:rsidRPr="007C65FD">
        <w:rPr>
          <w:sz w:val="22"/>
          <w:szCs w:val="22"/>
        </w:rPr>
        <w:t xml:space="preserve"> ze zm.) i art. 4 ust. 1, art. 13 pkt 2 ustawy z dnia 20 lipca 2000 r. o ogłaszaniu aktów normatywnych i niektórych innych</w:t>
      </w:r>
      <w:r w:rsidR="006D4884">
        <w:rPr>
          <w:sz w:val="22"/>
          <w:szCs w:val="22"/>
        </w:rPr>
        <w:t xml:space="preserve"> aktów prawnych (</w:t>
      </w:r>
      <w:r w:rsidR="00CA6D28" w:rsidRPr="007C65FD">
        <w:rPr>
          <w:sz w:val="22"/>
          <w:szCs w:val="22"/>
        </w:rPr>
        <w:t xml:space="preserve"> Dz. U. z 2019 r. poz. 1461</w:t>
      </w:r>
      <w:r w:rsidR="006D4884">
        <w:rPr>
          <w:sz w:val="22"/>
          <w:szCs w:val="22"/>
        </w:rPr>
        <w:t xml:space="preserve"> ze zm.</w:t>
      </w:r>
      <w:r w:rsidR="00CA6D28" w:rsidRPr="007C65FD">
        <w:rPr>
          <w:sz w:val="22"/>
          <w:szCs w:val="22"/>
        </w:rPr>
        <w:t xml:space="preserve">), </w:t>
      </w:r>
      <w:r w:rsidR="00CA6D28" w:rsidRPr="007C65FD">
        <w:rPr>
          <w:b/>
          <w:bCs/>
          <w:sz w:val="22"/>
          <w:szCs w:val="22"/>
        </w:rPr>
        <w:t>RADA GMINY GOZDOWO, UCHWALA CO NASTĘPUJE:</w:t>
      </w:r>
    </w:p>
    <w:p w14:paraId="7529D9B2" w14:textId="77777777" w:rsidR="007C65FD" w:rsidRPr="007C65FD" w:rsidRDefault="007C65FD" w:rsidP="00CA6D28">
      <w:pPr>
        <w:pStyle w:val="Default"/>
        <w:rPr>
          <w:b/>
          <w:bCs/>
          <w:sz w:val="22"/>
          <w:szCs w:val="22"/>
        </w:rPr>
      </w:pPr>
    </w:p>
    <w:p w14:paraId="61916BE9" w14:textId="77777777" w:rsidR="007C65FD" w:rsidRPr="00BA68B9" w:rsidRDefault="007C65FD" w:rsidP="007C65FD">
      <w:pPr>
        <w:ind w:left="-15"/>
        <w:rPr>
          <w:rFonts w:ascii="Times New Roman" w:hAnsi="Times New Roman" w:cs="Times New Roman"/>
        </w:rPr>
      </w:pPr>
      <w:r w:rsidRPr="007C65FD">
        <w:rPr>
          <w:rFonts w:ascii="Times New Roman" w:eastAsia="Times New Roman" w:hAnsi="Times New Roman" w:cs="Times New Roman"/>
          <w:b/>
        </w:rPr>
        <w:t xml:space="preserve">      § 1. </w:t>
      </w:r>
      <w:r w:rsidRPr="007C65FD">
        <w:rPr>
          <w:rFonts w:ascii="Times New Roman" w:hAnsi="Times New Roman" w:cs="Times New Roman"/>
        </w:rPr>
        <w:t xml:space="preserve">Dokonuje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wyboru metody ustalenia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za gospodarowanie odpa</w:t>
      </w:r>
      <w:r w:rsidR="006D4884">
        <w:rPr>
          <w:rFonts w:ascii="Times New Roman" w:hAnsi="Times New Roman" w:cs="Times New Roman"/>
        </w:rPr>
        <w:t>dami komunalnymi jako</w:t>
      </w:r>
      <w:r w:rsidRPr="007C65FD">
        <w:rPr>
          <w:rFonts w:ascii="Times New Roman" w:hAnsi="Times New Roman" w:cs="Times New Roman"/>
        </w:rPr>
        <w:t xml:space="preserve"> iloczyn liczby </w:t>
      </w:r>
      <w:r w:rsidRPr="007C65FD">
        <w:rPr>
          <w:rFonts w:ascii="Times New Roman" w:eastAsia="Times New Roman" w:hAnsi="Times New Roman" w:cs="Times New Roman"/>
        </w:rPr>
        <w:t>mieszkańców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zamieszkujących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="006D4884">
        <w:rPr>
          <w:rFonts w:ascii="Times New Roman" w:eastAsia="Times New Roman" w:hAnsi="Times New Roman" w:cs="Times New Roman"/>
        </w:rPr>
        <w:t>nieruchomość</w:t>
      </w:r>
      <w:r w:rsidRPr="007C65FD">
        <w:rPr>
          <w:rFonts w:ascii="Times New Roman" w:hAnsi="Times New Roman" w:cs="Times New Roman"/>
        </w:rPr>
        <w:t xml:space="preserve"> oraz stawki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określonej</w:t>
      </w:r>
      <w:r w:rsidRPr="007C65FD">
        <w:rPr>
          <w:rFonts w:ascii="Times New Roman" w:hAnsi="Times New Roman" w:cs="Times New Roman"/>
        </w:rPr>
        <w:t xml:space="preserve"> </w:t>
      </w:r>
      <w:r w:rsidRPr="00BA68B9">
        <w:rPr>
          <w:rFonts w:ascii="Times New Roman" w:hAnsi="Times New Roman" w:cs="Times New Roman"/>
        </w:rPr>
        <w:t xml:space="preserve">w  § 2. </w:t>
      </w:r>
      <w:r w:rsidR="00392961" w:rsidRPr="00BA68B9">
        <w:rPr>
          <w:rFonts w:ascii="Times New Roman" w:hAnsi="Times New Roman" w:cs="Times New Roman"/>
        </w:rPr>
        <w:t xml:space="preserve">ust. 1 </w:t>
      </w:r>
      <w:r w:rsidR="00BA68B9">
        <w:rPr>
          <w:rFonts w:ascii="Times New Roman" w:hAnsi="Times New Roman" w:cs="Times New Roman"/>
        </w:rPr>
        <w:t>i</w:t>
      </w:r>
      <w:r w:rsidR="00BA68B9" w:rsidRPr="00BA68B9">
        <w:rPr>
          <w:rFonts w:ascii="Times New Roman" w:hAnsi="Times New Roman" w:cs="Times New Roman"/>
        </w:rPr>
        <w:t xml:space="preserve"> </w:t>
      </w:r>
      <w:r w:rsidR="00392961" w:rsidRPr="00BA68B9">
        <w:rPr>
          <w:rFonts w:ascii="Times New Roman" w:hAnsi="Times New Roman" w:cs="Times New Roman"/>
        </w:rPr>
        <w:t xml:space="preserve">2 </w:t>
      </w:r>
      <w:r w:rsidR="006D4884" w:rsidRPr="00BA68B9">
        <w:rPr>
          <w:rFonts w:ascii="Times New Roman" w:hAnsi="Times New Roman" w:cs="Times New Roman"/>
        </w:rPr>
        <w:t>nin. uchwały</w:t>
      </w:r>
      <w:r w:rsidR="00392961" w:rsidRPr="00BA68B9">
        <w:rPr>
          <w:rFonts w:ascii="Times New Roman" w:hAnsi="Times New Roman" w:cs="Times New Roman"/>
        </w:rPr>
        <w:t>.</w:t>
      </w:r>
    </w:p>
    <w:p w14:paraId="22E5B95D" w14:textId="77777777" w:rsidR="007C65FD" w:rsidRPr="00BA68B9" w:rsidRDefault="007C65FD" w:rsidP="00BA68B9">
      <w:pPr>
        <w:spacing w:after="109"/>
        <w:ind w:firstLine="340"/>
        <w:rPr>
          <w:rFonts w:ascii="Times New Roman" w:eastAsia="Times New Roman" w:hAnsi="Times New Roman" w:cs="Times New Roman"/>
          <w:color w:val="FF0000"/>
        </w:rPr>
      </w:pPr>
      <w:r w:rsidRPr="007C65FD">
        <w:rPr>
          <w:rFonts w:ascii="Times New Roman" w:eastAsia="Times New Roman" w:hAnsi="Times New Roman" w:cs="Times New Roman"/>
          <w:b/>
        </w:rPr>
        <w:t xml:space="preserve">§ 2. </w:t>
      </w:r>
      <w:r w:rsidRPr="007C65FD">
        <w:rPr>
          <w:rFonts w:ascii="Times New Roman" w:hAnsi="Times New Roman" w:cs="Times New Roman"/>
        </w:rPr>
        <w:t xml:space="preserve">1. Ustala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stawkę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za gospodarowanie odpadami komunalnymi na </w:t>
      </w:r>
      <w:r w:rsidRPr="007C65FD">
        <w:rPr>
          <w:rFonts w:ascii="Times New Roman" w:eastAsia="Times New Roman" w:hAnsi="Times New Roman" w:cs="Times New Roman"/>
        </w:rPr>
        <w:t>nieruchomości,</w:t>
      </w:r>
      <w:r w:rsidRPr="007C65FD">
        <w:rPr>
          <w:rFonts w:ascii="Times New Roman" w:hAnsi="Times New Roman" w:cs="Times New Roman"/>
        </w:rPr>
        <w:t xml:space="preserve"> na której </w:t>
      </w:r>
      <w:r w:rsidRPr="007C65FD">
        <w:rPr>
          <w:rFonts w:ascii="Times New Roman" w:eastAsia="Times New Roman" w:hAnsi="Times New Roman" w:cs="Times New Roman"/>
        </w:rPr>
        <w:t>zamieszkują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mieszkańcy</w:t>
      </w:r>
      <w:r w:rsidRPr="007C65FD">
        <w:rPr>
          <w:rFonts w:ascii="Times New Roman" w:hAnsi="Times New Roman" w:cs="Times New Roman"/>
        </w:rPr>
        <w:t xml:space="preserve"> w zabudowie jednorodzinnej, w </w:t>
      </w:r>
      <w:r w:rsidRPr="007C65FD">
        <w:rPr>
          <w:rFonts w:ascii="Times New Roman" w:eastAsia="Times New Roman" w:hAnsi="Times New Roman" w:cs="Times New Roman"/>
        </w:rPr>
        <w:t>wysokości</w:t>
      </w:r>
      <w:r w:rsidRPr="007C65F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39</w:t>
      </w:r>
      <w:r w:rsidRPr="007C65FD">
        <w:rPr>
          <w:rFonts w:ascii="Times New Roman" w:eastAsia="Times New Roman" w:hAnsi="Times New Roman" w:cs="Times New Roman"/>
          <w:b/>
        </w:rPr>
        <w:t>,00 zł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miesięcznie</w:t>
      </w:r>
      <w:r w:rsidRPr="007C65FD">
        <w:rPr>
          <w:rFonts w:ascii="Times New Roman" w:hAnsi="Times New Roman" w:cs="Times New Roman"/>
        </w:rPr>
        <w:t xml:space="preserve"> od </w:t>
      </w:r>
      <w:r w:rsidRPr="007C65FD">
        <w:rPr>
          <w:rFonts w:ascii="Times New Roman" w:eastAsia="Times New Roman" w:hAnsi="Times New Roman" w:cs="Times New Roman"/>
        </w:rPr>
        <w:t>każdej</w:t>
      </w:r>
      <w:r w:rsidRPr="007C65FD">
        <w:rPr>
          <w:rFonts w:ascii="Times New Roman" w:hAnsi="Times New Roman" w:cs="Times New Roman"/>
        </w:rPr>
        <w:t xml:space="preserve"> osoby </w:t>
      </w:r>
      <w:r w:rsidRPr="007C65FD">
        <w:rPr>
          <w:rFonts w:ascii="Times New Roman" w:eastAsia="Times New Roman" w:hAnsi="Times New Roman" w:cs="Times New Roman"/>
        </w:rPr>
        <w:t>zamieszkującej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="006D4884" w:rsidRPr="00BA68B9">
        <w:rPr>
          <w:rFonts w:ascii="Times New Roman" w:eastAsia="Times New Roman" w:hAnsi="Times New Roman" w:cs="Times New Roman"/>
        </w:rPr>
        <w:t>nieruchomość</w:t>
      </w:r>
      <w:r w:rsidR="00BA68B9" w:rsidRPr="00BA68B9">
        <w:rPr>
          <w:rFonts w:ascii="Times New Roman" w:eastAsia="Times New Roman" w:hAnsi="Times New Roman" w:cs="Times New Roman"/>
        </w:rPr>
        <w:t>.</w:t>
      </w:r>
    </w:p>
    <w:p w14:paraId="6204F7F4" w14:textId="77777777" w:rsidR="00BA68B9" w:rsidRPr="00BA68B9" w:rsidRDefault="007C65FD" w:rsidP="007C65FD">
      <w:pPr>
        <w:numPr>
          <w:ilvl w:val="0"/>
          <w:numId w:val="1"/>
        </w:numPr>
        <w:spacing w:after="109" w:line="249" w:lineRule="auto"/>
        <w:ind w:firstLine="340"/>
        <w:jc w:val="both"/>
        <w:rPr>
          <w:rFonts w:ascii="Times New Roman" w:hAnsi="Times New Roman" w:cs="Times New Roman"/>
          <w:color w:val="FF0000"/>
        </w:rPr>
      </w:pPr>
      <w:r w:rsidRPr="007C65FD">
        <w:rPr>
          <w:rFonts w:ascii="Times New Roman" w:hAnsi="Times New Roman" w:cs="Times New Roman"/>
        </w:rPr>
        <w:t xml:space="preserve">Ustala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stawkę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za gospodarowanie odpadami komunalnymi na </w:t>
      </w:r>
      <w:r w:rsidRPr="007C65FD">
        <w:rPr>
          <w:rFonts w:ascii="Times New Roman" w:eastAsia="Times New Roman" w:hAnsi="Times New Roman" w:cs="Times New Roman"/>
        </w:rPr>
        <w:t>nieruchomości,</w:t>
      </w:r>
      <w:r w:rsidRPr="007C65FD">
        <w:rPr>
          <w:rFonts w:ascii="Times New Roman" w:hAnsi="Times New Roman" w:cs="Times New Roman"/>
        </w:rPr>
        <w:t xml:space="preserve"> na której </w:t>
      </w:r>
      <w:r w:rsidRPr="007C65FD">
        <w:rPr>
          <w:rFonts w:ascii="Times New Roman" w:eastAsia="Times New Roman" w:hAnsi="Times New Roman" w:cs="Times New Roman"/>
        </w:rPr>
        <w:t>zamieszkują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mieszkańcy</w:t>
      </w:r>
      <w:r w:rsidRPr="007C65FD">
        <w:rPr>
          <w:rFonts w:ascii="Times New Roman" w:hAnsi="Times New Roman" w:cs="Times New Roman"/>
        </w:rPr>
        <w:t xml:space="preserve"> w zabudowie wielolokalowej, w </w:t>
      </w:r>
      <w:r w:rsidRPr="007C65FD">
        <w:rPr>
          <w:rFonts w:ascii="Times New Roman" w:eastAsia="Times New Roman" w:hAnsi="Times New Roman" w:cs="Times New Roman"/>
        </w:rPr>
        <w:t>wysokości</w:t>
      </w:r>
      <w:r w:rsidRPr="007C65F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35</w:t>
      </w:r>
      <w:r w:rsidRPr="007C65FD">
        <w:rPr>
          <w:rFonts w:ascii="Times New Roman" w:eastAsia="Times New Roman" w:hAnsi="Times New Roman" w:cs="Times New Roman"/>
          <w:b/>
        </w:rPr>
        <w:t xml:space="preserve">,00 zł </w:t>
      </w:r>
      <w:r w:rsidRPr="007C65FD">
        <w:rPr>
          <w:rFonts w:ascii="Times New Roman" w:eastAsia="Times New Roman" w:hAnsi="Times New Roman" w:cs="Times New Roman"/>
        </w:rPr>
        <w:t>miesięcznie</w:t>
      </w:r>
      <w:r w:rsidRPr="007C65FD">
        <w:rPr>
          <w:rFonts w:ascii="Times New Roman" w:hAnsi="Times New Roman" w:cs="Times New Roman"/>
        </w:rPr>
        <w:t xml:space="preserve"> od </w:t>
      </w:r>
      <w:r w:rsidRPr="007C65FD">
        <w:rPr>
          <w:rFonts w:ascii="Times New Roman" w:eastAsia="Times New Roman" w:hAnsi="Times New Roman" w:cs="Times New Roman"/>
        </w:rPr>
        <w:t>każdej</w:t>
      </w:r>
      <w:r w:rsidRPr="007C65FD">
        <w:rPr>
          <w:rFonts w:ascii="Times New Roman" w:hAnsi="Times New Roman" w:cs="Times New Roman"/>
        </w:rPr>
        <w:t xml:space="preserve"> osoby </w:t>
      </w:r>
      <w:r w:rsidRPr="007C65FD">
        <w:rPr>
          <w:rFonts w:ascii="Times New Roman" w:eastAsia="Times New Roman" w:hAnsi="Times New Roman" w:cs="Times New Roman"/>
        </w:rPr>
        <w:t>zamieszkującej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="00BA68B9">
        <w:rPr>
          <w:rFonts w:ascii="Times New Roman" w:eastAsia="Times New Roman" w:hAnsi="Times New Roman" w:cs="Times New Roman"/>
        </w:rPr>
        <w:t>nieruchomość.</w:t>
      </w:r>
      <w:r w:rsidR="006D4884">
        <w:rPr>
          <w:rFonts w:ascii="Times New Roman" w:eastAsia="Times New Roman" w:hAnsi="Times New Roman" w:cs="Times New Roman"/>
        </w:rPr>
        <w:t xml:space="preserve"> </w:t>
      </w:r>
      <w:r w:rsidRPr="007C65FD">
        <w:rPr>
          <w:rFonts w:ascii="Times New Roman" w:hAnsi="Times New Roman" w:cs="Times New Roman"/>
          <w:color w:val="000000"/>
        </w:rPr>
        <w:t xml:space="preserve"> </w:t>
      </w:r>
    </w:p>
    <w:p w14:paraId="73A93D4E" w14:textId="77777777" w:rsidR="007C65FD" w:rsidRPr="007C65FD" w:rsidRDefault="006D4884" w:rsidP="007C65FD">
      <w:pPr>
        <w:numPr>
          <w:ilvl w:val="0"/>
          <w:numId w:val="1"/>
        </w:numPr>
        <w:spacing w:after="109" w:line="249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stawkę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opłaty</w:t>
      </w:r>
      <w:r>
        <w:rPr>
          <w:rFonts w:ascii="Times New Roman" w:eastAsia="Times New Roman" w:hAnsi="Times New Roman" w:cs="Times New Roman"/>
        </w:rPr>
        <w:t xml:space="preserve"> podwyższonej</w:t>
      </w:r>
      <w:r w:rsidR="007C65FD" w:rsidRPr="007C65FD">
        <w:rPr>
          <w:rFonts w:ascii="Times New Roman" w:hAnsi="Times New Roman" w:cs="Times New Roman"/>
        </w:rPr>
        <w:t xml:space="preserve"> za gospodarowanie odpadami komunalnymi dla </w:t>
      </w:r>
      <w:r w:rsidR="007C65FD" w:rsidRPr="007C65FD">
        <w:rPr>
          <w:rFonts w:ascii="Times New Roman" w:eastAsia="Times New Roman" w:hAnsi="Times New Roman" w:cs="Times New Roman"/>
        </w:rPr>
        <w:t>właścicieli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nieruchomości,</w:t>
      </w:r>
      <w:r w:rsidR="007C65FD" w:rsidRPr="007C65FD">
        <w:rPr>
          <w:rFonts w:ascii="Times New Roman" w:hAnsi="Times New Roman" w:cs="Times New Roman"/>
        </w:rPr>
        <w:t xml:space="preserve"> na których </w:t>
      </w:r>
      <w:r w:rsidR="007C65FD" w:rsidRPr="007C65FD">
        <w:rPr>
          <w:rFonts w:ascii="Times New Roman" w:eastAsia="Times New Roman" w:hAnsi="Times New Roman" w:cs="Times New Roman"/>
        </w:rPr>
        <w:t>zamieszkują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mieszkańcy,</w:t>
      </w:r>
      <w:r w:rsidR="007C65FD" w:rsidRPr="007C65FD">
        <w:rPr>
          <w:rFonts w:ascii="Times New Roman" w:hAnsi="Times New Roman" w:cs="Times New Roman"/>
        </w:rPr>
        <w:t xml:space="preserve"> o których mowa w ust. 1, </w:t>
      </w:r>
      <w:r w:rsidR="007C65FD" w:rsidRPr="007C65FD">
        <w:rPr>
          <w:rFonts w:ascii="Times New Roman" w:eastAsia="Times New Roman" w:hAnsi="Times New Roman" w:cs="Times New Roman"/>
        </w:rPr>
        <w:t>jeżeli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właściciel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nieruchomości</w:t>
      </w:r>
      <w:r w:rsidR="007C65FD" w:rsidRPr="007C65FD">
        <w:rPr>
          <w:rFonts w:ascii="Times New Roman" w:hAnsi="Times New Roman" w:cs="Times New Roman"/>
        </w:rPr>
        <w:t xml:space="preserve"> nie </w:t>
      </w:r>
      <w:r w:rsidR="007C65FD" w:rsidRPr="007C65FD">
        <w:rPr>
          <w:rFonts w:ascii="Times New Roman" w:eastAsia="Times New Roman" w:hAnsi="Times New Roman" w:cs="Times New Roman"/>
        </w:rPr>
        <w:t>wypełnia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obowiązku</w:t>
      </w:r>
      <w:r w:rsidR="007C65FD" w:rsidRPr="007C65FD">
        <w:rPr>
          <w:rFonts w:ascii="Times New Roman" w:hAnsi="Times New Roman" w:cs="Times New Roman"/>
        </w:rPr>
        <w:t xml:space="preserve"> zbierania odpadów komunalnych w sposób selektywny, w </w:t>
      </w:r>
      <w:r w:rsidR="007C65FD" w:rsidRPr="007C65FD">
        <w:rPr>
          <w:rFonts w:ascii="Times New Roman" w:eastAsia="Times New Roman" w:hAnsi="Times New Roman" w:cs="Times New Roman"/>
        </w:rPr>
        <w:t>wysokości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>
        <w:rPr>
          <w:rFonts w:ascii="Times New Roman" w:eastAsia="Times New Roman" w:hAnsi="Times New Roman" w:cs="Times New Roman"/>
          <w:b/>
        </w:rPr>
        <w:t>78</w:t>
      </w:r>
      <w:r w:rsidR="007C65FD" w:rsidRPr="007C65FD">
        <w:rPr>
          <w:rFonts w:ascii="Times New Roman" w:eastAsia="Times New Roman" w:hAnsi="Times New Roman" w:cs="Times New Roman"/>
          <w:b/>
        </w:rPr>
        <w:t>,00 zł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miesięcznie</w:t>
      </w:r>
      <w:r w:rsidR="007C65FD" w:rsidRPr="007C65FD">
        <w:rPr>
          <w:rFonts w:ascii="Times New Roman" w:hAnsi="Times New Roman" w:cs="Times New Roman"/>
        </w:rPr>
        <w:t xml:space="preserve"> od </w:t>
      </w:r>
      <w:r w:rsidR="007C65FD" w:rsidRPr="007C65FD">
        <w:rPr>
          <w:rFonts w:ascii="Times New Roman" w:eastAsia="Times New Roman" w:hAnsi="Times New Roman" w:cs="Times New Roman"/>
        </w:rPr>
        <w:t>każdej</w:t>
      </w:r>
      <w:r w:rsidR="007C65FD" w:rsidRPr="007C65FD">
        <w:rPr>
          <w:rFonts w:ascii="Times New Roman" w:hAnsi="Times New Roman" w:cs="Times New Roman"/>
        </w:rPr>
        <w:t xml:space="preserve"> osoby </w:t>
      </w:r>
      <w:r w:rsidR="007C65FD" w:rsidRPr="007C65FD">
        <w:rPr>
          <w:rFonts w:ascii="Times New Roman" w:eastAsia="Times New Roman" w:hAnsi="Times New Roman" w:cs="Times New Roman"/>
        </w:rPr>
        <w:t>zamieszkującej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daną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nieruchomość.</w:t>
      </w:r>
      <w:r w:rsidR="007C65FD" w:rsidRPr="007C65FD">
        <w:rPr>
          <w:rFonts w:ascii="Times New Roman" w:hAnsi="Times New Roman" w:cs="Times New Roman"/>
          <w:color w:val="000000"/>
        </w:rPr>
        <w:t xml:space="preserve"> </w:t>
      </w:r>
    </w:p>
    <w:p w14:paraId="3EA1C83B" w14:textId="77777777" w:rsidR="007C65FD" w:rsidRPr="007C65FD" w:rsidRDefault="007C65FD" w:rsidP="007C65FD">
      <w:pPr>
        <w:numPr>
          <w:ilvl w:val="0"/>
          <w:numId w:val="1"/>
        </w:numPr>
        <w:spacing w:after="109" w:line="249" w:lineRule="auto"/>
        <w:ind w:firstLine="340"/>
        <w:jc w:val="both"/>
        <w:rPr>
          <w:rFonts w:ascii="Times New Roman" w:hAnsi="Times New Roman" w:cs="Times New Roman"/>
        </w:rPr>
      </w:pPr>
      <w:r w:rsidRPr="007C65FD">
        <w:rPr>
          <w:rFonts w:ascii="Times New Roman" w:hAnsi="Times New Roman" w:cs="Times New Roman"/>
        </w:rPr>
        <w:t xml:space="preserve">Ustala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stawkę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opłaty</w:t>
      </w:r>
      <w:r w:rsidR="00D75686">
        <w:rPr>
          <w:rFonts w:ascii="Times New Roman" w:eastAsia="Times New Roman" w:hAnsi="Times New Roman" w:cs="Times New Roman"/>
        </w:rPr>
        <w:t xml:space="preserve"> podwyższonej</w:t>
      </w:r>
      <w:r w:rsidRPr="007C65FD">
        <w:rPr>
          <w:rFonts w:ascii="Times New Roman" w:hAnsi="Times New Roman" w:cs="Times New Roman"/>
        </w:rPr>
        <w:t xml:space="preserve"> za gospodarowanie odpadami komunalnymi dla </w:t>
      </w:r>
      <w:r w:rsidRPr="007C65FD">
        <w:rPr>
          <w:rFonts w:ascii="Times New Roman" w:eastAsia="Times New Roman" w:hAnsi="Times New Roman" w:cs="Times New Roman"/>
        </w:rPr>
        <w:t>właścicieli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nieruchomości,</w:t>
      </w:r>
      <w:r w:rsidRPr="007C65FD">
        <w:rPr>
          <w:rFonts w:ascii="Times New Roman" w:hAnsi="Times New Roman" w:cs="Times New Roman"/>
        </w:rPr>
        <w:t xml:space="preserve"> na których </w:t>
      </w:r>
      <w:r w:rsidRPr="007C65FD">
        <w:rPr>
          <w:rFonts w:ascii="Times New Roman" w:eastAsia="Times New Roman" w:hAnsi="Times New Roman" w:cs="Times New Roman"/>
        </w:rPr>
        <w:t>zamieszkują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mieszkańcy,</w:t>
      </w:r>
      <w:r w:rsidRPr="007C65FD">
        <w:rPr>
          <w:rFonts w:ascii="Times New Roman" w:hAnsi="Times New Roman" w:cs="Times New Roman"/>
        </w:rPr>
        <w:t xml:space="preserve"> o których mowa w ust. 2, </w:t>
      </w:r>
      <w:r w:rsidRPr="007C65FD">
        <w:rPr>
          <w:rFonts w:ascii="Times New Roman" w:eastAsia="Times New Roman" w:hAnsi="Times New Roman" w:cs="Times New Roman"/>
        </w:rPr>
        <w:t>jeżeli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właściciel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nieruchomości</w:t>
      </w:r>
      <w:r w:rsidRPr="007C65FD">
        <w:rPr>
          <w:rFonts w:ascii="Times New Roman" w:hAnsi="Times New Roman" w:cs="Times New Roman"/>
        </w:rPr>
        <w:t xml:space="preserve"> nie </w:t>
      </w:r>
      <w:r w:rsidRPr="007C65FD">
        <w:rPr>
          <w:rFonts w:ascii="Times New Roman" w:eastAsia="Times New Roman" w:hAnsi="Times New Roman" w:cs="Times New Roman"/>
        </w:rPr>
        <w:t>wypełnia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obowiązku</w:t>
      </w:r>
      <w:r w:rsidRPr="007C65FD">
        <w:rPr>
          <w:rFonts w:ascii="Times New Roman" w:hAnsi="Times New Roman" w:cs="Times New Roman"/>
        </w:rPr>
        <w:t xml:space="preserve"> zbierania odpadów komunalnych w sposób selektywny, w </w:t>
      </w:r>
      <w:r w:rsidRPr="007C65FD">
        <w:rPr>
          <w:rFonts w:ascii="Times New Roman" w:eastAsia="Times New Roman" w:hAnsi="Times New Roman" w:cs="Times New Roman"/>
        </w:rPr>
        <w:t>wysokości</w:t>
      </w:r>
      <w:r w:rsidRPr="007C65F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70</w:t>
      </w:r>
      <w:r w:rsidRPr="007C65FD">
        <w:rPr>
          <w:rFonts w:ascii="Times New Roman" w:eastAsia="Times New Roman" w:hAnsi="Times New Roman" w:cs="Times New Roman"/>
          <w:b/>
        </w:rPr>
        <w:t xml:space="preserve">,00 zł </w:t>
      </w:r>
      <w:r w:rsidRPr="007C65FD">
        <w:rPr>
          <w:rFonts w:ascii="Times New Roman" w:eastAsia="Times New Roman" w:hAnsi="Times New Roman" w:cs="Times New Roman"/>
        </w:rPr>
        <w:t>miesięcznie</w:t>
      </w:r>
      <w:r w:rsidRPr="007C65FD">
        <w:rPr>
          <w:rFonts w:ascii="Times New Roman" w:hAnsi="Times New Roman" w:cs="Times New Roman"/>
        </w:rPr>
        <w:t xml:space="preserve"> od </w:t>
      </w:r>
      <w:r w:rsidRPr="007C65FD">
        <w:rPr>
          <w:rFonts w:ascii="Times New Roman" w:eastAsia="Times New Roman" w:hAnsi="Times New Roman" w:cs="Times New Roman"/>
        </w:rPr>
        <w:t>każdej</w:t>
      </w:r>
      <w:r w:rsidRPr="007C65FD">
        <w:rPr>
          <w:rFonts w:ascii="Times New Roman" w:hAnsi="Times New Roman" w:cs="Times New Roman"/>
        </w:rPr>
        <w:t xml:space="preserve"> osoby </w:t>
      </w:r>
      <w:r w:rsidRPr="007C65FD">
        <w:rPr>
          <w:rFonts w:ascii="Times New Roman" w:eastAsia="Times New Roman" w:hAnsi="Times New Roman" w:cs="Times New Roman"/>
        </w:rPr>
        <w:t>zamieszkującej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nieruchomość.</w:t>
      </w:r>
      <w:r w:rsidRPr="007C65FD">
        <w:rPr>
          <w:rFonts w:ascii="Times New Roman" w:hAnsi="Times New Roman" w:cs="Times New Roman"/>
          <w:color w:val="000000"/>
        </w:rPr>
        <w:t xml:space="preserve"> </w:t>
      </w:r>
    </w:p>
    <w:p w14:paraId="5F8B52AD" w14:textId="77777777" w:rsidR="007C65FD" w:rsidRPr="007C65FD" w:rsidRDefault="007C65FD" w:rsidP="007C65FD">
      <w:pPr>
        <w:numPr>
          <w:ilvl w:val="0"/>
          <w:numId w:val="1"/>
        </w:numPr>
        <w:spacing w:after="111" w:line="249" w:lineRule="auto"/>
        <w:ind w:firstLine="340"/>
        <w:jc w:val="both"/>
        <w:rPr>
          <w:rFonts w:ascii="Times New Roman" w:hAnsi="Times New Roman" w:cs="Times New Roman"/>
        </w:rPr>
      </w:pPr>
      <w:r w:rsidRPr="007C65FD">
        <w:rPr>
          <w:rFonts w:ascii="Times New Roman" w:hAnsi="Times New Roman" w:cs="Times New Roman"/>
        </w:rPr>
        <w:t xml:space="preserve">Zwalnia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w </w:t>
      </w:r>
      <w:r w:rsidRPr="007C65FD">
        <w:rPr>
          <w:rFonts w:ascii="Times New Roman" w:eastAsia="Times New Roman" w:hAnsi="Times New Roman" w:cs="Times New Roman"/>
        </w:rPr>
        <w:t>części</w:t>
      </w:r>
      <w:r w:rsidRPr="007C65FD">
        <w:rPr>
          <w:rFonts w:ascii="Times New Roman" w:hAnsi="Times New Roman" w:cs="Times New Roman"/>
        </w:rPr>
        <w:t xml:space="preserve"> z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za gospodarowanie odpadami komunalnymi </w:t>
      </w:r>
      <w:r w:rsidRPr="007C65FD">
        <w:rPr>
          <w:rFonts w:ascii="Times New Roman" w:eastAsia="Times New Roman" w:hAnsi="Times New Roman" w:cs="Times New Roman"/>
        </w:rPr>
        <w:t>właścicieli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nieruchomości,</w:t>
      </w:r>
      <w:r w:rsidRPr="007C65FD">
        <w:rPr>
          <w:rFonts w:ascii="Times New Roman" w:hAnsi="Times New Roman" w:cs="Times New Roman"/>
        </w:rPr>
        <w:t xml:space="preserve"> zabudowanych budynkami mieszkalnymi jednorodzinnymi, o których mowa w ust. 1, </w:t>
      </w:r>
      <w:r w:rsidRPr="007C65FD">
        <w:rPr>
          <w:rFonts w:ascii="Times New Roman" w:eastAsia="Times New Roman" w:hAnsi="Times New Roman" w:cs="Times New Roman"/>
        </w:rPr>
        <w:t>kompostujących</w:t>
      </w:r>
      <w:r w:rsidRPr="007C65FD">
        <w:rPr>
          <w:rFonts w:ascii="Times New Roman" w:hAnsi="Times New Roman" w:cs="Times New Roman"/>
        </w:rPr>
        <w:t xml:space="preserve"> bioodpady </w:t>
      </w:r>
      <w:r w:rsidRPr="007C65FD">
        <w:rPr>
          <w:rFonts w:ascii="Times New Roman" w:eastAsia="Times New Roman" w:hAnsi="Times New Roman" w:cs="Times New Roman"/>
        </w:rPr>
        <w:t>stanowiące</w:t>
      </w:r>
      <w:r w:rsidRPr="007C65FD">
        <w:rPr>
          <w:rFonts w:ascii="Times New Roman" w:hAnsi="Times New Roman" w:cs="Times New Roman"/>
        </w:rPr>
        <w:t xml:space="preserve"> odpady komunalne w kompostowniku przydomowym.</w:t>
      </w:r>
      <w:r w:rsidRPr="007C65FD">
        <w:rPr>
          <w:rFonts w:ascii="Times New Roman" w:hAnsi="Times New Roman" w:cs="Times New Roman"/>
          <w:color w:val="000000"/>
        </w:rPr>
        <w:t xml:space="preserve"> </w:t>
      </w:r>
    </w:p>
    <w:p w14:paraId="7EEFAF7B" w14:textId="77777777" w:rsidR="00CA6D28" w:rsidRPr="007C65FD" w:rsidRDefault="007C65FD" w:rsidP="00CA6D28">
      <w:pPr>
        <w:numPr>
          <w:ilvl w:val="0"/>
          <w:numId w:val="1"/>
        </w:numPr>
        <w:spacing w:after="111" w:line="249" w:lineRule="auto"/>
        <w:ind w:firstLine="340"/>
        <w:jc w:val="both"/>
        <w:rPr>
          <w:rFonts w:ascii="Times New Roman" w:hAnsi="Times New Roman" w:cs="Times New Roman"/>
        </w:rPr>
      </w:pPr>
      <w:r w:rsidRPr="007C65FD">
        <w:rPr>
          <w:rFonts w:ascii="Times New Roman" w:hAnsi="Times New Roman" w:cs="Times New Roman"/>
        </w:rPr>
        <w:t xml:space="preserve">Zwolnienie, o którym mowa w ust. 5, wynosi </w:t>
      </w:r>
      <w:r>
        <w:rPr>
          <w:rFonts w:ascii="Times New Roman" w:eastAsia="Times New Roman" w:hAnsi="Times New Roman" w:cs="Times New Roman"/>
          <w:b/>
        </w:rPr>
        <w:t>4</w:t>
      </w:r>
      <w:r w:rsidRPr="007C65FD">
        <w:rPr>
          <w:rFonts w:ascii="Times New Roman" w:eastAsia="Times New Roman" w:hAnsi="Times New Roman" w:cs="Times New Roman"/>
          <w:b/>
        </w:rPr>
        <w:t xml:space="preserve">,00 zł </w:t>
      </w:r>
      <w:r w:rsidRPr="007C65FD">
        <w:rPr>
          <w:rFonts w:ascii="Times New Roman" w:eastAsia="Times New Roman" w:hAnsi="Times New Roman" w:cs="Times New Roman"/>
        </w:rPr>
        <w:t>miesięcznie</w:t>
      </w:r>
      <w:r w:rsidRPr="007C65FD">
        <w:rPr>
          <w:rFonts w:ascii="Times New Roman" w:hAnsi="Times New Roman" w:cs="Times New Roman"/>
        </w:rPr>
        <w:t xml:space="preserve"> od </w:t>
      </w:r>
      <w:r w:rsidRPr="007C65FD">
        <w:rPr>
          <w:rFonts w:ascii="Times New Roman" w:eastAsia="Times New Roman" w:hAnsi="Times New Roman" w:cs="Times New Roman"/>
        </w:rPr>
        <w:t>każdej</w:t>
      </w:r>
      <w:r w:rsidRPr="007C65FD">
        <w:rPr>
          <w:rFonts w:ascii="Times New Roman" w:hAnsi="Times New Roman" w:cs="Times New Roman"/>
        </w:rPr>
        <w:t xml:space="preserve"> osoby </w:t>
      </w:r>
      <w:r w:rsidRPr="007C65FD">
        <w:rPr>
          <w:rFonts w:ascii="Times New Roman" w:eastAsia="Times New Roman" w:hAnsi="Times New Roman" w:cs="Times New Roman"/>
        </w:rPr>
        <w:t>zamieszkującej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nieruchomość.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hAnsi="Times New Roman" w:cs="Times New Roman"/>
          <w:color w:val="000000"/>
        </w:rPr>
        <w:t xml:space="preserve"> </w:t>
      </w:r>
    </w:p>
    <w:p w14:paraId="4C2BEC75" w14:textId="77777777" w:rsidR="00CA6D28" w:rsidRPr="00CA6D28" w:rsidRDefault="00CA6D28" w:rsidP="00CA6D28">
      <w:pPr>
        <w:pStyle w:val="Default"/>
      </w:pPr>
    </w:p>
    <w:p w14:paraId="4C1B1833" w14:textId="77777777" w:rsidR="00CA6D28" w:rsidRDefault="007C65FD" w:rsidP="000A5A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§ 3</w:t>
      </w:r>
      <w:r w:rsidR="00CA6D28" w:rsidRPr="00CA6D28">
        <w:rPr>
          <w:b/>
          <w:bCs/>
          <w:sz w:val="22"/>
          <w:szCs w:val="22"/>
        </w:rPr>
        <w:t xml:space="preserve">. </w:t>
      </w:r>
      <w:r w:rsidR="00CA6D28" w:rsidRPr="00CA6D28">
        <w:rPr>
          <w:sz w:val="22"/>
          <w:szCs w:val="22"/>
        </w:rPr>
        <w:t>Wykonanie uchwały powierza się Wójtowi Gminy Gozdowo.</w:t>
      </w:r>
    </w:p>
    <w:p w14:paraId="467C323F" w14:textId="77777777" w:rsidR="000A5AB4" w:rsidRDefault="000A5AB4" w:rsidP="00CA6D28">
      <w:pPr>
        <w:pStyle w:val="Default"/>
        <w:rPr>
          <w:sz w:val="22"/>
          <w:szCs w:val="22"/>
        </w:rPr>
      </w:pPr>
    </w:p>
    <w:p w14:paraId="25A06CEF" w14:textId="77777777" w:rsidR="00BA68B9" w:rsidRPr="00CA6D28" w:rsidRDefault="00BA68B9" w:rsidP="00CA6D28">
      <w:pPr>
        <w:pStyle w:val="Default"/>
        <w:rPr>
          <w:sz w:val="22"/>
          <w:szCs w:val="22"/>
        </w:rPr>
      </w:pPr>
    </w:p>
    <w:p w14:paraId="167FE2B2" w14:textId="77777777" w:rsidR="00CA6D28" w:rsidRDefault="007C65FD" w:rsidP="00CA6D2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§ 4</w:t>
      </w:r>
      <w:r w:rsidR="00CA6D28" w:rsidRPr="00CA6D28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Traci moc uchwała Nr VIII/54/24 Rady Gminy Gozdowo z dnia 28 listopada 2024</w:t>
      </w:r>
      <w:r w:rsidR="00CA6D28" w:rsidRPr="00CA6D28">
        <w:rPr>
          <w:sz w:val="22"/>
          <w:szCs w:val="22"/>
        </w:rPr>
        <w:t xml:space="preserve"> r. w sprawie wyboru metody ustalenia opłaty za gospodarowanie odpadami komunalnymi oraz ustalenia wysokości stawki tej opłaty. </w:t>
      </w:r>
    </w:p>
    <w:p w14:paraId="43288049" w14:textId="77777777" w:rsidR="000A5AB4" w:rsidRPr="00CA6D28" w:rsidRDefault="000A5AB4" w:rsidP="00CA6D28">
      <w:pPr>
        <w:pStyle w:val="Default"/>
        <w:rPr>
          <w:sz w:val="22"/>
          <w:szCs w:val="22"/>
        </w:rPr>
      </w:pPr>
    </w:p>
    <w:p w14:paraId="03CE3E26" w14:textId="77777777" w:rsidR="00CA6D28" w:rsidRDefault="007C65FD" w:rsidP="00CA6D2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§ 5</w:t>
      </w:r>
      <w:r w:rsidR="00CA6D28" w:rsidRPr="00CA6D28">
        <w:rPr>
          <w:b/>
          <w:bCs/>
          <w:sz w:val="22"/>
          <w:szCs w:val="22"/>
        </w:rPr>
        <w:t xml:space="preserve">. </w:t>
      </w:r>
      <w:r w:rsidR="00CA6D28" w:rsidRPr="00CA6D28">
        <w:rPr>
          <w:sz w:val="22"/>
          <w:szCs w:val="22"/>
        </w:rPr>
        <w:t xml:space="preserve">Uchwała podlega zamieszczeniu na tablicy ogłoszeń w siedzibie Urzędu Gminy w Gozdowie. </w:t>
      </w:r>
    </w:p>
    <w:p w14:paraId="1A32F22D" w14:textId="77777777" w:rsidR="000A5AB4" w:rsidRDefault="000A5AB4" w:rsidP="00CA6D28">
      <w:pPr>
        <w:pStyle w:val="Default"/>
        <w:rPr>
          <w:sz w:val="22"/>
          <w:szCs w:val="22"/>
        </w:rPr>
      </w:pPr>
    </w:p>
    <w:p w14:paraId="2F816EEE" w14:textId="77777777" w:rsidR="00BA68B9" w:rsidRDefault="00BA68B9" w:rsidP="00CA6D28">
      <w:pPr>
        <w:pStyle w:val="Default"/>
        <w:rPr>
          <w:sz w:val="22"/>
          <w:szCs w:val="22"/>
        </w:rPr>
      </w:pPr>
    </w:p>
    <w:p w14:paraId="13897E59" w14:textId="77777777" w:rsidR="000A5AB4" w:rsidRPr="000A5AB4" w:rsidRDefault="007C65FD" w:rsidP="000A5AB4">
      <w:pPr>
        <w:ind w:left="5" w:right="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§ 6</w:t>
      </w:r>
      <w:r w:rsidR="000A5AB4" w:rsidRPr="000A5AB4">
        <w:rPr>
          <w:rFonts w:ascii="Times New Roman" w:eastAsia="Times New Roman" w:hAnsi="Times New Roman" w:cs="Times New Roman"/>
          <w:b/>
        </w:rPr>
        <w:t xml:space="preserve">. </w:t>
      </w:r>
      <w:r w:rsidR="000A5AB4" w:rsidRPr="000A5AB4">
        <w:rPr>
          <w:rFonts w:ascii="Times New Roman" w:eastAsia="Times New Roman" w:hAnsi="Times New Roman" w:cs="Times New Roman"/>
        </w:rPr>
        <w:t>Uchwała</w:t>
      </w:r>
      <w:r w:rsidR="000A5AB4" w:rsidRPr="000A5AB4">
        <w:rPr>
          <w:rFonts w:ascii="Times New Roman" w:hAnsi="Times New Roman" w:cs="Times New Roman"/>
        </w:rPr>
        <w:t xml:space="preserve"> podlega </w:t>
      </w:r>
      <w:r w:rsidR="000A5AB4" w:rsidRPr="000A5AB4">
        <w:rPr>
          <w:rFonts w:ascii="Times New Roman" w:eastAsia="Times New Roman" w:hAnsi="Times New Roman" w:cs="Times New Roman"/>
        </w:rPr>
        <w:t>ogłoszeniu</w:t>
      </w:r>
      <w:r w:rsidR="000A5AB4" w:rsidRPr="000A5AB4">
        <w:rPr>
          <w:rFonts w:ascii="Times New Roman" w:hAnsi="Times New Roman" w:cs="Times New Roman"/>
        </w:rPr>
        <w:t xml:space="preserve"> w Dzienniku </w:t>
      </w:r>
      <w:r w:rsidR="000A5AB4" w:rsidRPr="000A5AB4">
        <w:rPr>
          <w:rFonts w:ascii="Times New Roman" w:eastAsia="Times New Roman" w:hAnsi="Times New Roman" w:cs="Times New Roman"/>
        </w:rPr>
        <w:t>Urzędowym</w:t>
      </w:r>
      <w:r w:rsidR="000A5AB4" w:rsidRPr="000A5AB4">
        <w:rPr>
          <w:rFonts w:ascii="Times New Roman" w:hAnsi="Times New Roman" w:cs="Times New Roman"/>
        </w:rPr>
        <w:t xml:space="preserve"> Województwa Mazowieckiego</w:t>
      </w:r>
      <w:r w:rsidR="000A5AB4" w:rsidRPr="000A5AB4">
        <w:rPr>
          <w:rFonts w:ascii="Times New Roman" w:hAnsi="Times New Roman" w:cs="Times New Roman"/>
          <w:color w:val="000000"/>
        </w:rPr>
        <w:t xml:space="preserve"> </w:t>
      </w:r>
      <w:r w:rsidR="000A5AB4" w:rsidRPr="000A5AB4">
        <w:rPr>
          <w:rFonts w:ascii="Times New Roman" w:hAnsi="Times New Roman" w:cs="Times New Roman"/>
        </w:rPr>
        <w:t xml:space="preserve">i wchodzi w </w:t>
      </w:r>
      <w:r w:rsidR="000A5AB4" w:rsidRPr="000A5AB4">
        <w:rPr>
          <w:rFonts w:ascii="Times New Roman" w:eastAsia="Times New Roman" w:hAnsi="Times New Roman" w:cs="Times New Roman"/>
        </w:rPr>
        <w:t>życie</w:t>
      </w:r>
      <w:r>
        <w:rPr>
          <w:rFonts w:ascii="Times New Roman" w:hAnsi="Times New Roman" w:cs="Times New Roman"/>
        </w:rPr>
        <w:t xml:space="preserve"> z dniem 1 stycznia 2026</w:t>
      </w:r>
      <w:r w:rsidR="000A5AB4" w:rsidRPr="000A5AB4">
        <w:rPr>
          <w:rFonts w:ascii="Times New Roman" w:hAnsi="Times New Roman" w:cs="Times New Roman"/>
        </w:rPr>
        <w:t xml:space="preserve"> roku.</w:t>
      </w:r>
      <w:r w:rsidR="000A5AB4" w:rsidRPr="000A5AB4">
        <w:rPr>
          <w:rFonts w:ascii="Times New Roman" w:hAnsi="Times New Roman" w:cs="Times New Roman"/>
          <w:color w:val="000000"/>
        </w:rPr>
        <w:t xml:space="preserve"> </w:t>
      </w:r>
    </w:p>
    <w:p w14:paraId="1CC0E6AA" w14:textId="77777777" w:rsidR="007C65FD" w:rsidRDefault="007C65FD" w:rsidP="007C65FD">
      <w:pPr>
        <w:spacing w:after="554"/>
      </w:pPr>
    </w:p>
    <w:p w14:paraId="2F5DC26E" w14:textId="77777777" w:rsidR="00CA6D28" w:rsidRDefault="00CA6D28" w:rsidP="007C65FD">
      <w:pPr>
        <w:spacing w:after="0"/>
        <w:jc w:val="right"/>
      </w:pPr>
    </w:p>
    <w:p w14:paraId="2DFF51A4" w14:textId="77777777" w:rsidR="002012B6" w:rsidRPr="002012B6" w:rsidRDefault="002012B6" w:rsidP="002012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36EBCCEE" w14:textId="77777777" w:rsidR="002012B6" w:rsidRPr="002012B6" w:rsidRDefault="002012B6" w:rsidP="00201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F21A3D3" w14:textId="77777777" w:rsidR="002012B6" w:rsidRPr="002012B6" w:rsidRDefault="002012B6" w:rsidP="00201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18969592" w14:textId="77777777" w:rsidR="002012B6" w:rsidRPr="002012B6" w:rsidRDefault="002012B6" w:rsidP="002012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AF8B20E" w14:textId="77777777" w:rsidR="00E25362" w:rsidRDefault="00E25362" w:rsidP="007C65FD">
      <w:pPr>
        <w:spacing w:after="0"/>
        <w:jc w:val="right"/>
      </w:pPr>
    </w:p>
    <w:p w14:paraId="71D3907C" w14:textId="77777777" w:rsidR="00E25362" w:rsidRDefault="00E25362" w:rsidP="007C65FD">
      <w:pPr>
        <w:spacing w:after="0"/>
        <w:jc w:val="right"/>
      </w:pPr>
    </w:p>
    <w:p w14:paraId="5C5AD73C" w14:textId="77777777" w:rsidR="00E25362" w:rsidRDefault="00E25362" w:rsidP="007C65FD">
      <w:pPr>
        <w:spacing w:after="0"/>
        <w:jc w:val="right"/>
      </w:pPr>
    </w:p>
    <w:p w14:paraId="2400121C" w14:textId="77777777" w:rsidR="00E25362" w:rsidRDefault="00E25362" w:rsidP="007C65FD">
      <w:pPr>
        <w:spacing w:after="0"/>
        <w:jc w:val="right"/>
      </w:pPr>
    </w:p>
    <w:p w14:paraId="31C37292" w14:textId="77777777" w:rsidR="00E25362" w:rsidRDefault="00E25362" w:rsidP="007C65FD">
      <w:pPr>
        <w:spacing w:after="0"/>
        <w:jc w:val="right"/>
      </w:pPr>
    </w:p>
    <w:p w14:paraId="320F1FEF" w14:textId="77777777" w:rsidR="00E25362" w:rsidRDefault="00E25362" w:rsidP="007C65FD">
      <w:pPr>
        <w:spacing w:after="0"/>
        <w:jc w:val="right"/>
      </w:pPr>
    </w:p>
    <w:p w14:paraId="0948E5F3" w14:textId="77777777" w:rsidR="00E25362" w:rsidRDefault="00E25362" w:rsidP="007C65FD">
      <w:pPr>
        <w:spacing w:after="0"/>
        <w:jc w:val="right"/>
      </w:pPr>
    </w:p>
    <w:p w14:paraId="4CAA51C0" w14:textId="77777777" w:rsidR="00E25362" w:rsidRDefault="00E25362" w:rsidP="007C65FD">
      <w:pPr>
        <w:spacing w:after="0"/>
        <w:jc w:val="right"/>
      </w:pPr>
    </w:p>
    <w:p w14:paraId="3D0F0E9D" w14:textId="77777777" w:rsidR="00E25362" w:rsidRDefault="00E25362" w:rsidP="007C65FD">
      <w:pPr>
        <w:spacing w:after="0"/>
        <w:jc w:val="right"/>
      </w:pPr>
    </w:p>
    <w:p w14:paraId="05B06B0A" w14:textId="77777777" w:rsidR="00E25362" w:rsidRDefault="00E25362" w:rsidP="007C65FD">
      <w:pPr>
        <w:spacing w:after="0"/>
        <w:jc w:val="right"/>
      </w:pPr>
    </w:p>
    <w:p w14:paraId="5C07157B" w14:textId="77777777" w:rsidR="00E25362" w:rsidRDefault="00E25362" w:rsidP="007C65FD">
      <w:pPr>
        <w:spacing w:after="0"/>
        <w:jc w:val="right"/>
      </w:pPr>
    </w:p>
    <w:p w14:paraId="16CFE807" w14:textId="77777777" w:rsidR="00E25362" w:rsidRDefault="00E25362" w:rsidP="007C65FD">
      <w:pPr>
        <w:spacing w:after="0"/>
        <w:jc w:val="right"/>
      </w:pPr>
    </w:p>
    <w:p w14:paraId="41050DF0" w14:textId="77777777" w:rsidR="00E25362" w:rsidRDefault="00E25362" w:rsidP="007C65FD">
      <w:pPr>
        <w:spacing w:after="0"/>
        <w:jc w:val="right"/>
      </w:pPr>
    </w:p>
    <w:p w14:paraId="79F48F45" w14:textId="77777777" w:rsidR="00E25362" w:rsidRDefault="00E25362" w:rsidP="007C65FD">
      <w:pPr>
        <w:spacing w:after="0"/>
        <w:jc w:val="right"/>
      </w:pPr>
    </w:p>
    <w:p w14:paraId="3629372A" w14:textId="77777777" w:rsidR="00E25362" w:rsidRDefault="00E25362" w:rsidP="007C65FD">
      <w:pPr>
        <w:spacing w:after="0"/>
        <w:jc w:val="right"/>
      </w:pPr>
    </w:p>
    <w:p w14:paraId="66360BB7" w14:textId="77777777" w:rsidR="00E25362" w:rsidRDefault="00E25362" w:rsidP="007C65FD">
      <w:pPr>
        <w:spacing w:after="0"/>
        <w:jc w:val="right"/>
      </w:pPr>
    </w:p>
    <w:p w14:paraId="426C53EE" w14:textId="77777777" w:rsidR="00E25362" w:rsidRDefault="00E25362" w:rsidP="007C65FD">
      <w:pPr>
        <w:spacing w:after="0"/>
        <w:jc w:val="right"/>
      </w:pPr>
    </w:p>
    <w:p w14:paraId="50DCB33E" w14:textId="77777777" w:rsidR="00E25362" w:rsidRDefault="00E25362" w:rsidP="007C65FD">
      <w:pPr>
        <w:spacing w:after="0"/>
        <w:jc w:val="right"/>
      </w:pPr>
    </w:p>
    <w:p w14:paraId="3DD52CF0" w14:textId="77777777" w:rsidR="00E25362" w:rsidRDefault="00E25362" w:rsidP="007C65FD">
      <w:pPr>
        <w:spacing w:after="0"/>
        <w:jc w:val="right"/>
      </w:pPr>
    </w:p>
    <w:p w14:paraId="3629BDBE" w14:textId="77777777" w:rsidR="00E25362" w:rsidRDefault="00E25362" w:rsidP="007C65FD">
      <w:pPr>
        <w:spacing w:after="0"/>
        <w:jc w:val="right"/>
      </w:pPr>
    </w:p>
    <w:p w14:paraId="7A60F198" w14:textId="77777777" w:rsidR="00E25362" w:rsidRDefault="00E25362" w:rsidP="007C65FD">
      <w:pPr>
        <w:spacing w:after="0"/>
        <w:jc w:val="right"/>
      </w:pPr>
    </w:p>
    <w:p w14:paraId="742150AC" w14:textId="77777777" w:rsidR="00E25362" w:rsidRDefault="00E25362" w:rsidP="007C65FD">
      <w:pPr>
        <w:spacing w:after="0"/>
        <w:jc w:val="right"/>
      </w:pPr>
    </w:p>
    <w:p w14:paraId="3D20CB73" w14:textId="77777777" w:rsidR="00E25362" w:rsidRDefault="00E25362" w:rsidP="007C65FD">
      <w:pPr>
        <w:spacing w:after="0"/>
        <w:jc w:val="right"/>
      </w:pPr>
    </w:p>
    <w:p w14:paraId="2E29C316" w14:textId="77777777" w:rsidR="00E25362" w:rsidRDefault="00E25362" w:rsidP="007C65FD">
      <w:pPr>
        <w:spacing w:after="0"/>
        <w:jc w:val="right"/>
      </w:pPr>
    </w:p>
    <w:p w14:paraId="132DE156" w14:textId="77777777" w:rsidR="00E25362" w:rsidRDefault="00E25362" w:rsidP="007C65FD">
      <w:pPr>
        <w:spacing w:after="0"/>
        <w:jc w:val="right"/>
      </w:pPr>
    </w:p>
    <w:p w14:paraId="622A5883" w14:textId="77777777" w:rsidR="00E25362" w:rsidRDefault="00E25362" w:rsidP="007C65FD">
      <w:pPr>
        <w:spacing w:after="0"/>
        <w:jc w:val="right"/>
      </w:pPr>
    </w:p>
    <w:p w14:paraId="0D92833E" w14:textId="77777777" w:rsidR="00E25362" w:rsidRDefault="00E25362" w:rsidP="007C65FD">
      <w:pPr>
        <w:spacing w:after="0"/>
        <w:jc w:val="right"/>
      </w:pPr>
    </w:p>
    <w:p w14:paraId="48C19958" w14:textId="77777777" w:rsidR="00E25362" w:rsidRDefault="00E25362" w:rsidP="007C65FD">
      <w:pPr>
        <w:spacing w:after="0"/>
        <w:jc w:val="right"/>
      </w:pPr>
    </w:p>
    <w:p w14:paraId="4624AB2C" w14:textId="77777777" w:rsidR="00E25362" w:rsidRDefault="00E25362" w:rsidP="007C65FD">
      <w:pPr>
        <w:spacing w:after="0"/>
        <w:jc w:val="right"/>
      </w:pPr>
    </w:p>
    <w:p w14:paraId="07C78789" w14:textId="77777777" w:rsidR="00B15425" w:rsidRDefault="00B15425" w:rsidP="007C65FD">
      <w:pPr>
        <w:spacing w:after="0"/>
        <w:jc w:val="right"/>
      </w:pPr>
    </w:p>
    <w:p w14:paraId="0CA7505D" w14:textId="77777777" w:rsidR="00E25362" w:rsidRDefault="00E25362" w:rsidP="007C65FD">
      <w:pPr>
        <w:spacing w:after="0"/>
        <w:jc w:val="right"/>
      </w:pPr>
    </w:p>
    <w:p w14:paraId="09C2BF1A" w14:textId="77777777" w:rsidR="00E25362" w:rsidRDefault="00E25362" w:rsidP="007C65FD">
      <w:pPr>
        <w:spacing w:after="0"/>
        <w:jc w:val="right"/>
      </w:pPr>
    </w:p>
    <w:p w14:paraId="0F2A0E95" w14:textId="77777777" w:rsidR="00455A60" w:rsidRDefault="00455A60" w:rsidP="007C65FD">
      <w:pPr>
        <w:spacing w:after="0"/>
        <w:jc w:val="right"/>
      </w:pPr>
    </w:p>
    <w:p w14:paraId="5B7E1E34" w14:textId="77777777" w:rsidR="00455A60" w:rsidRDefault="00455A60" w:rsidP="007C65FD">
      <w:pPr>
        <w:spacing w:after="0"/>
        <w:jc w:val="right"/>
      </w:pPr>
    </w:p>
    <w:p w14:paraId="105993F3" w14:textId="77777777" w:rsidR="00455A60" w:rsidRDefault="00455A60" w:rsidP="007C65FD">
      <w:pPr>
        <w:spacing w:after="0"/>
        <w:jc w:val="right"/>
      </w:pPr>
    </w:p>
    <w:p w14:paraId="578D89B2" w14:textId="77777777" w:rsidR="00455A60" w:rsidRDefault="00455A60" w:rsidP="007C65FD">
      <w:pPr>
        <w:spacing w:after="0"/>
        <w:jc w:val="right"/>
      </w:pPr>
    </w:p>
    <w:p w14:paraId="6BE8693F" w14:textId="77777777" w:rsidR="00455A60" w:rsidRDefault="00455A60" w:rsidP="007C65FD">
      <w:pPr>
        <w:spacing w:after="0"/>
        <w:jc w:val="right"/>
      </w:pPr>
    </w:p>
    <w:p w14:paraId="4E1A9231" w14:textId="77777777" w:rsidR="00E25362" w:rsidRDefault="00E25362" w:rsidP="007C65FD">
      <w:pPr>
        <w:spacing w:after="0"/>
        <w:jc w:val="right"/>
      </w:pPr>
    </w:p>
    <w:p w14:paraId="6C6748D3" w14:textId="77777777" w:rsidR="00E25362" w:rsidRDefault="00E25362" w:rsidP="007C65FD">
      <w:pPr>
        <w:spacing w:after="0"/>
        <w:jc w:val="right"/>
      </w:pPr>
    </w:p>
    <w:p w14:paraId="5161BD7D" w14:textId="77777777" w:rsidR="00E25362" w:rsidRDefault="00E25362" w:rsidP="00E25362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Uzasadnienie</w:t>
      </w:r>
    </w:p>
    <w:p w14:paraId="2DAF418C" w14:textId="77777777" w:rsidR="00E25362" w:rsidRDefault="00E25362" w:rsidP="00E253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Zgodnie z obowiązującymi przepisami o utrzymaniu czystości i porządku w gminach system gospodarowania odpadami komunalnymi docelowo musi się bilansować, tzn. wpływy z opłat muszą pokryć wszystkie wydatki związane z obsługą systemu odbioru i zagospodarowania odpadów.</w:t>
      </w:r>
    </w:p>
    <w:p w14:paraId="3772693B" w14:textId="77777777" w:rsidR="00E25362" w:rsidRDefault="00E25362" w:rsidP="00E2536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Dokonana analiza przychodów za I, II, III kwartał 2025 r. z przyjętych deklaracji wg stawek uchwalonych 28 listopada 2024 r. wykazała, że system nie bilansuje się. Koszty obsługi systemu znacznie przewyższają przychody.</w:t>
      </w:r>
    </w:p>
    <w:p w14:paraId="3B3BE050" w14:textId="77777777" w:rsidR="00E25362" w:rsidRDefault="00E25362" w:rsidP="00E2536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Według posiadanych danych, ilość wytwarzanych na terenie gminy odpadów komunalnych znacznie wzrosła, co za tym idzie zwiększył się również koszt usługi w zakresie odbioru, wywozu i zagospodarowania odpadów komunalnych w stosunku do poprzedniego okresu. </w:t>
      </w:r>
    </w:p>
    <w:p w14:paraId="03193BC7" w14:textId="77777777" w:rsidR="00E25362" w:rsidRDefault="00E25362" w:rsidP="00E2536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W związku z powyższym należało dostosować opłaty do rzeczywistych kosztów funkcjonowania całego systemu odbierania i zagospodarowania odpadów komunalnych. Dlatego też koniecznym było podjęcie nowej uchwały, która określiła stawki pozwalające na zrównoważenie wpływów z opłat i finansowe zbilansowanie kosztów obsługi całego systemu. Stawki opłaty zostały ustalone w wysokości nie wyższej niż maksymalne stawki opłat, określone w ustawie z dnia 13 września 1996r. o utrzymaniu czystości i porządku w gminach (Dz. U z 2025 r. poz. 733 z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zm.)</w:t>
      </w:r>
    </w:p>
    <w:p w14:paraId="7A16E52E" w14:textId="77777777" w:rsidR="00E25362" w:rsidRDefault="00E25362" w:rsidP="00E25362">
      <w:pPr>
        <w:spacing w:after="0"/>
      </w:pPr>
    </w:p>
    <w:p w14:paraId="127D3D1B" w14:textId="77777777" w:rsidR="002012B6" w:rsidRPr="002012B6" w:rsidRDefault="002012B6" w:rsidP="002012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699E0009" w14:textId="77777777" w:rsidR="002012B6" w:rsidRPr="002012B6" w:rsidRDefault="002012B6" w:rsidP="00201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6D744131" w14:textId="77777777" w:rsidR="002012B6" w:rsidRPr="002012B6" w:rsidRDefault="002012B6" w:rsidP="00201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12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1FF5F288" w14:textId="77777777" w:rsidR="002012B6" w:rsidRPr="002012B6" w:rsidRDefault="002012B6" w:rsidP="002012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5B631624" w14:textId="77777777" w:rsidR="00E25362" w:rsidRDefault="00E25362" w:rsidP="007C65FD">
      <w:pPr>
        <w:spacing w:after="0"/>
        <w:jc w:val="right"/>
      </w:pPr>
    </w:p>
    <w:sectPr w:rsidR="00E2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217"/>
    <w:multiLevelType w:val="hybridMultilevel"/>
    <w:tmpl w:val="4B185D30"/>
    <w:lvl w:ilvl="0" w:tplc="5A8C022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A612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EBD1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C1E8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2093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0C5B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521DC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6C81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96D56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539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B6"/>
    <w:rsid w:val="000A5AB4"/>
    <w:rsid w:val="001D512B"/>
    <w:rsid w:val="002012B6"/>
    <w:rsid w:val="00336476"/>
    <w:rsid w:val="00392961"/>
    <w:rsid w:val="00455A60"/>
    <w:rsid w:val="005D70B6"/>
    <w:rsid w:val="006D4884"/>
    <w:rsid w:val="006E0D68"/>
    <w:rsid w:val="007C65FD"/>
    <w:rsid w:val="00910177"/>
    <w:rsid w:val="00963BFB"/>
    <w:rsid w:val="00AD38CF"/>
    <w:rsid w:val="00B15425"/>
    <w:rsid w:val="00BA68B9"/>
    <w:rsid w:val="00BB2731"/>
    <w:rsid w:val="00C515C1"/>
    <w:rsid w:val="00CA6D28"/>
    <w:rsid w:val="00D75686"/>
    <w:rsid w:val="00DC0BF8"/>
    <w:rsid w:val="00E25362"/>
    <w:rsid w:val="00E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744C"/>
  <w15:chartTrackingRefBased/>
  <w15:docId w15:val="{93F0A82B-F1E5-4697-B817-E0D57FBC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D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43C7-6FE1-4C49-9259-8AB0EC54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Kolasińska</dc:creator>
  <cp:keywords/>
  <dc:description/>
  <cp:lastModifiedBy>Monika Gronczewska</cp:lastModifiedBy>
  <cp:revision>13</cp:revision>
  <cp:lastPrinted>2025-11-19T08:48:00Z</cp:lastPrinted>
  <dcterms:created xsi:type="dcterms:W3CDTF">2025-10-29T13:46:00Z</dcterms:created>
  <dcterms:modified xsi:type="dcterms:W3CDTF">2025-11-28T12:41:00Z</dcterms:modified>
</cp:coreProperties>
</file>