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EFE4" w14:textId="77777777" w:rsidR="006D616B" w:rsidRPr="006D616B" w:rsidRDefault="006D616B" w:rsidP="006D616B">
      <w:pPr>
        <w:spacing w:after="0" w:line="240" w:lineRule="auto"/>
        <w:jc w:val="right"/>
        <w:rPr>
          <w:rFonts w:ascii="Book Antiqua" w:eastAsia="Times New Roman" w:hAnsi="Book Antiqua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6D616B">
        <w:rPr>
          <w:rFonts w:ascii="Book Antiqua" w:eastAsia="Times New Roman" w:hAnsi="Book Antiqua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PROJEKT</w:t>
      </w:r>
    </w:p>
    <w:p w14:paraId="25BCF5A4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D285923" w14:textId="77777777" w:rsidR="006D616B" w:rsidRPr="006D616B" w:rsidRDefault="006D616B" w:rsidP="006D616B">
      <w:pPr>
        <w:keepNext/>
        <w:spacing w:after="0" w:line="240" w:lineRule="auto"/>
        <w:jc w:val="center"/>
        <w:outlineLvl w:val="7"/>
        <w:rPr>
          <w:rFonts w:ascii="Book Antiqua" w:eastAsia="Times New Roman" w:hAnsi="Book Antiqua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u w:val="single"/>
          <w:lang w:eastAsia="pl-PL"/>
          <w14:ligatures w14:val="none"/>
        </w:rPr>
        <w:t>UCHWAŁA  NR       /2025</w:t>
      </w:r>
    </w:p>
    <w:p w14:paraId="6FF07545" w14:textId="77777777" w:rsidR="006D616B" w:rsidRPr="006D616B" w:rsidRDefault="006D616B" w:rsidP="006D616B">
      <w:pPr>
        <w:spacing w:after="0" w:line="240" w:lineRule="auto"/>
        <w:jc w:val="center"/>
        <w:rPr>
          <w:rFonts w:ascii="Book Antiqua" w:eastAsia="Times New Roman" w:hAnsi="Book Antiqua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76CFC4EF" w14:textId="77777777" w:rsidR="006D616B" w:rsidRPr="006D616B" w:rsidRDefault="006D616B" w:rsidP="006D616B">
      <w:pPr>
        <w:spacing w:after="0" w:line="240" w:lineRule="auto"/>
        <w:jc w:val="center"/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</w:pP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>R A D Y    G M I N Y      G O Z D O W O</w:t>
      </w:r>
    </w:p>
    <w:p w14:paraId="1BC3022F" w14:textId="77777777" w:rsidR="006D616B" w:rsidRPr="006D616B" w:rsidRDefault="006D616B" w:rsidP="006D616B">
      <w:pPr>
        <w:spacing w:after="0" w:line="240" w:lineRule="auto"/>
        <w:jc w:val="center"/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</w:pP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>z  dnia ………………….. 2025  roku</w:t>
      </w:r>
    </w:p>
    <w:p w14:paraId="23377435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171D266" w14:textId="523D09AE" w:rsidR="006D616B" w:rsidRPr="006D616B" w:rsidRDefault="006D616B" w:rsidP="006D616B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</w:pP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 xml:space="preserve">w sprawie uchwalenia Gminnego Programu Profilaktyki i Rozwiązywania Problemów Alkoholowych </w:t>
      </w:r>
      <w:r w:rsidR="00A34F68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>oraz</w:t>
      </w: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 xml:space="preserve"> Przeciwdziałania Narkomanii </w:t>
      </w:r>
      <w:r w:rsidR="007259E9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>w gminie</w:t>
      </w: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 xml:space="preserve"> Gozdowo </w:t>
      </w: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br/>
        <w:t>na lata 2026 - 2029.</w:t>
      </w:r>
    </w:p>
    <w:p w14:paraId="26A14EED" w14:textId="77777777" w:rsidR="006D616B" w:rsidRPr="006D616B" w:rsidRDefault="006D616B" w:rsidP="006D616B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</w:p>
    <w:p w14:paraId="155D9299" w14:textId="77777777" w:rsidR="006D616B" w:rsidRPr="006D616B" w:rsidRDefault="006D616B" w:rsidP="006D616B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</w:p>
    <w:p w14:paraId="41CDA969" w14:textId="77777777" w:rsidR="006D616B" w:rsidRPr="006D616B" w:rsidRDefault="006D616B" w:rsidP="006D616B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</w:pPr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  <w:t xml:space="preserve">Na podstawie art. 18 ust. 2 pkt 15 ustawy z dnia 8 marca 1990 roku </w:t>
      </w:r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  <w:br/>
        <w:t>o samorządzie gminnym (</w:t>
      </w:r>
      <w:proofErr w:type="spellStart"/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  <w:t>. Dz.U. z 2025 r. poz. 1153) oraz art. 4</w:t>
      </w:r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vertAlign w:val="superscript"/>
          <w:lang w:eastAsia="pl-PL"/>
          <w14:ligatures w14:val="none"/>
        </w:rPr>
        <w:t>1</w:t>
      </w:r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  <w:t xml:space="preserve"> ust. 1, 2 i 2a ustawy </w:t>
      </w:r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  <w:br/>
        <w:t>z dnia 26 października 1982 roku o wychowaniu w trzeźwości i przeciwdziałaniu alkoholizmowi (</w:t>
      </w:r>
      <w:proofErr w:type="spellStart"/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  <w:t>. Dz. U. z 2023 r. poz. 2151) oraz art. 10 ust. 1 i 2 ustawy z dnia 29 lipca 2005 r. o przeciwdziałaniu narkomanii (</w:t>
      </w:r>
      <w:proofErr w:type="spellStart"/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  <w:t>. Dz. U. z 2023 r. poz. 1939 ze zm.) uchwala się, co następuje:</w:t>
      </w:r>
    </w:p>
    <w:p w14:paraId="09E8F2F8" w14:textId="77777777" w:rsidR="006D616B" w:rsidRPr="006D616B" w:rsidRDefault="006D616B" w:rsidP="006D616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48BDD50E" w14:textId="77777777" w:rsidR="006D616B" w:rsidRPr="006D616B" w:rsidRDefault="006D616B" w:rsidP="006D616B">
      <w:pPr>
        <w:spacing w:after="0" w:line="240" w:lineRule="auto"/>
        <w:jc w:val="both"/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35A3666F" w14:textId="25DDBA54" w:rsidR="006D616B" w:rsidRPr="006D616B" w:rsidRDefault="006D616B" w:rsidP="006D616B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  <w:r w:rsidRPr="006D616B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§</w:t>
      </w:r>
      <w:r w:rsidRPr="006D616B">
        <w:rPr>
          <w:rFonts w:ascii="Book Antiqua" w:eastAsia="Times New Roman" w:hAnsi="Book Antiqua" w:cs="Times New Roman"/>
          <w:iCs/>
          <w:kern w:val="0"/>
          <w:sz w:val="24"/>
          <w:szCs w:val="24"/>
          <w:lang w:eastAsia="pl-PL"/>
          <w14:ligatures w14:val="none"/>
        </w:rPr>
        <w:t xml:space="preserve">1. Uchwala się </w:t>
      </w: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 xml:space="preserve">Gminny Program Profilaktyki i Rozwiązywania Problemów      Alkoholowych </w:t>
      </w:r>
      <w:r w:rsidR="00A34F68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>oraz</w:t>
      </w: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 xml:space="preserve"> Przeciwdziałania Narkomanii </w:t>
      </w:r>
      <w:r w:rsidR="007259E9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>w gminie</w:t>
      </w: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 xml:space="preserve"> Gozdowo na lata </w:t>
      </w:r>
      <w:r w:rsidR="00A34F68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br/>
      </w:r>
      <w:r w:rsidRPr="006D616B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>2026 - 2029</w:t>
      </w:r>
      <w:r w:rsidRPr="006D616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>, w brzmieniu określonym w załączniku do niniejszej uchwały.</w:t>
      </w:r>
    </w:p>
    <w:p w14:paraId="589D7CD3" w14:textId="77777777" w:rsidR="006D616B" w:rsidRPr="006D616B" w:rsidRDefault="006D616B" w:rsidP="006D616B">
      <w:pPr>
        <w:spacing w:after="0" w:line="240" w:lineRule="auto"/>
        <w:jc w:val="both"/>
        <w:rPr>
          <w:rFonts w:ascii="Book Antiqua" w:eastAsia="Times New Roman" w:hAnsi="Book Antiqua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CCA95F3" w14:textId="77777777" w:rsidR="006D616B" w:rsidRPr="006D616B" w:rsidRDefault="006D616B" w:rsidP="006D616B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</w:p>
    <w:p w14:paraId="72E7694F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  <w:r w:rsidRPr="006D616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</w:t>
      </w:r>
      <w:r w:rsidRPr="006D616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 xml:space="preserve">2. Wykonanie uchwały powierza się Wójtowi Gminy Gozdowo. </w:t>
      </w:r>
    </w:p>
    <w:p w14:paraId="32BFFA54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09F34176" w14:textId="77777777" w:rsidR="006D616B" w:rsidRPr="006D616B" w:rsidRDefault="006D616B" w:rsidP="006D616B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</w:p>
    <w:p w14:paraId="5422F048" w14:textId="77777777" w:rsidR="006D616B" w:rsidRPr="006D616B" w:rsidRDefault="006D616B" w:rsidP="006D616B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  <w:r w:rsidRPr="006D616B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§</w:t>
      </w:r>
      <w:r w:rsidRPr="006D616B">
        <w:rPr>
          <w:rFonts w:ascii="Book Antiqua" w:eastAsia="Times New Roman" w:hAnsi="Book Antiqua" w:cs="Times New Roman"/>
          <w:bCs/>
          <w:kern w:val="0"/>
          <w:sz w:val="24"/>
          <w:szCs w:val="24"/>
          <w:lang w:eastAsia="pl-PL"/>
          <w14:ligatures w14:val="none"/>
        </w:rPr>
        <w:t xml:space="preserve">3. </w:t>
      </w:r>
      <w:r w:rsidRPr="006D616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 xml:space="preserve">Uchwała podlega zamieszczeniu na tablicy ogłoszeń w siedzibie Urzędu Gminy </w:t>
      </w:r>
      <w:r w:rsidRPr="006D616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br/>
        <w:t xml:space="preserve">w Gozdowie oraz w Biuletynie Informacji Publicznej. </w:t>
      </w:r>
    </w:p>
    <w:p w14:paraId="5B68DEA2" w14:textId="77777777" w:rsidR="006D616B" w:rsidRPr="006D616B" w:rsidRDefault="006D616B" w:rsidP="006D616B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</w:p>
    <w:p w14:paraId="6131DCF1" w14:textId="77777777" w:rsidR="006D616B" w:rsidRPr="006D616B" w:rsidRDefault="006D616B" w:rsidP="006D616B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</w:p>
    <w:p w14:paraId="50F5FF90" w14:textId="77777777" w:rsidR="006D616B" w:rsidRPr="006D616B" w:rsidRDefault="006D616B" w:rsidP="006D616B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  <w:r w:rsidRPr="006D616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</w:t>
      </w:r>
      <w:r w:rsidRPr="006D616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 xml:space="preserve">4. Uchwała wchodzi w życie z dniem podjęcia z mocą obowiązującą od 1 stycznia 2026 roku. </w:t>
      </w:r>
    </w:p>
    <w:p w14:paraId="085A1461" w14:textId="77777777" w:rsidR="006D616B" w:rsidRPr="006D616B" w:rsidRDefault="006D616B" w:rsidP="006D616B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</w:p>
    <w:p w14:paraId="02CC7148" w14:textId="77777777" w:rsidR="006D616B" w:rsidRPr="006D616B" w:rsidRDefault="006D616B" w:rsidP="006D616B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</w:p>
    <w:p w14:paraId="782298CA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24C8215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C274469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9782F61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2BEA822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744D8A0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7373569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C08DB54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AD30BB9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AD52B83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EF2F962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A5618AA" w14:textId="77777777" w:rsidR="006D616B" w:rsidRPr="006D616B" w:rsidRDefault="006D616B" w:rsidP="006D616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D616B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Uzasadnienie</w:t>
      </w:r>
    </w:p>
    <w:p w14:paraId="63FD1988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</w:p>
    <w:p w14:paraId="7FC96632" w14:textId="77777777" w:rsidR="006D616B" w:rsidRPr="006D616B" w:rsidRDefault="006D616B" w:rsidP="006D616B">
      <w:pPr>
        <w:spacing w:after="0" w:line="240" w:lineRule="auto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</w:p>
    <w:p w14:paraId="6C628CAA" w14:textId="77777777" w:rsidR="006D616B" w:rsidRPr="006D616B" w:rsidRDefault="006D616B" w:rsidP="006D616B">
      <w:pPr>
        <w:spacing w:after="0" w:line="276" w:lineRule="auto"/>
        <w:ind w:firstLine="708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  <w:r w:rsidRPr="006D616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>Zgodnie z art. 4</w:t>
      </w:r>
      <w:r w:rsidRPr="006D616B">
        <w:rPr>
          <w:rFonts w:ascii="Book Antiqua" w:eastAsia="Times New Roman" w:hAnsi="Book Antiqua" w:cs="Times New Roman"/>
          <w:kern w:val="0"/>
          <w:sz w:val="24"/>
          <w:szCs w:val="24"/>
          <w:vertAlign w:val="superscript"/>
          <w:lang w:eastAsia="pl-PL"/>
          <w14:ligatures w14:val="none"/>
        </w:rPr>
        <w:t>1</w:t>
      </w:r>
      <w:r w:rsidRPr="006D616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 xml:space="preserve"> ust. 2 ustawy z dnia 26 października 1982 roku o wychowaniu w trzeźwości i przeciwdziałaniu alkoholizmowi (</w:t>
      </w:r>
      <w:proofErr w:type="spellStart"/>
      <w:r w:rsidRPr="006D616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6D616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t xml:space="preserve">. Dz. U. z 2023 r. poz. 2151) rada gminy uchwala gminny program profilaktyki i rozwiązywania problemów alkoholowych oraz przeciwdziałania narkomanii, który stanowi część strategii rozwiązywania problemów społecznych i który uwzględnia cele operacyjne dotyczące profilaktyki i rozwiązywania problemów alkoholowych praz przeciwdziałania narkomanii, określone w Narodowym Programie Zdrowia. Elementem gminnego programu mogą być również zadania związane z przeciwdziałaniem uzależnieniom behawioralnym. Gminny program sporządza się na okres nie dłuższy niż 4 lata, </w:t>
      </w:r>
    </w:p>
    <w:p w14:paraId="1BBB4361" w14:textId="77777777" w:rsidR="006D616B" w:rsidRPr="006D616B" w:rsidRDefault="006D616B" w:rsidP="006D616B">
      <w:pPr>
        <w:spacing w:after="0" w:line="276" w:lineRule="auto"/>
        <w:ind w:firstLine="708"/>
        <w:jc w:val="center"/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</w:pPr>
      <w:r w:rsidRPr="006D616B">
        <w:rPr>
          <w:rFonts w:ascii="Book Antiqua" w:eastAsia="Times New Roman" w:hAnsi="Book Antiqua" w:cs="Times New Roman"/>
          <w:kern w:val="0"/>
          <w:sz w:val="24"/>
          <w:szCs w:val="24"/>
          <w:lang w:eastAsia="pl-PL"/>
          <w14:ligatures w14:val="none"/>
        </w:rPr>
        <w:br/>
        <w:t>Mając powyższe na uwadze zasadne jest podjęcie niniejszej uchwały.</w:t>
      </w:r>
    </w:p>
    <w:p w14:paraId="0A474BE8" w14:textId="77777777" w:rsidR="00D713C9" w:rsidRDefault="00D713C9"/>
    <w:sectPr w:rsidR="00D71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6B"/>
    <w:rsid w:val="001F00C9"/>
    <w:rsid w:val="00636CF9"/>
    <w:rsid w:val="006D616B"/>
    <w:rsid w:val="007259E9"/>
    <w:rsid w:val="00A34F68"/>
    <w:rsid w:val="00B0167A"/>
    <w:rsid w:val="00D7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ED93"/>
  <w15:chartTrackingRefBased/>
  <w15:docId w15:val="{4C6A4E87-CEA1-4B57-9BBC-29B043AE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6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6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61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6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61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6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6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6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6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6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6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61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61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61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61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61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61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61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6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6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6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6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61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61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61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6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61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6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1718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Marta Kęsicka</cp:lastModifiedBy>
  <cp:revision>3</cp:revision>
  <dcterms:created xsi:type="dcterms:W3CDTF">2025-12-16T07:29:00Z</dcterms:created>
  <dcterms:modified xsi:type="dcterms:W3CDTF">2025-12-16T07:38:00Z</dcterms:modified>
</cp:coreProperties>
</file>