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E0" w:rsidRDefault="001A3FE0" w:rsidP="001A3F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3FE0">
        <w:rPr>
          <w:rFonts w:ascii="Times New Roman" w:hAnsi="Times New Roman"/>
          <w:sz w:val="24"/>
          <w:szCs w:val="24"/>
        </w:rPr>
        <w:t xml:space="preserve">PROJEKT </w:t>
      </w:r>
    </w:p>
    <w:p w:rsidR="001A3FE0" w:rsidRDefault="001A3FE0" w:rsidP="001A3FE0">
      <w:pPr>
        <w:tabs>
          <w:tab w:val="left" w:pos="77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do Uchwały….</w:t>
      </w:r>
    </w:p>
    <w:p w:rsidR="001A3FE0" w:rsidRDefault="001A3FE0" w:rsidP="001A3FE0">
      <w:pPr>
        <w:tabs>
          <w:tab w:val="left" w:pos="77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9D2EF4">
        <w:rPr>
          <w:rFonts w:ascii="Times New Roman" w:hAnsi="Times New Roman"/>
          <w:sz w:val="24"/>
          <w:szCs w:val="24"/>
        </w:rPr>
        <w:t xml:space="preserve">                            Rady</w:t>
      </w:r>
      <w:r>
        <w:rPr>
          <w:rFonts w:ascii="Times New Roman" w:hAnsi="Times New Roman"/>
          <w:sz w:val="24"/>
          <w:szCs w:val="24"/>
        </w:rPr>
        <w:t xml:space="preserve"> Gminy Gozdowo </w:t>
      </w:r>
    </w:p>
    <w:p w:rsidR="001A3FE0" w:rsidRDefault="001A3FE0" w:rsidP="001A3FE0">
      <w:pPr>
        <w:tabs>
          <w:tab w:val="left" w:pos="77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9D2EF4">
        <w:rPr>
          <w:rFonts w:ascii="Times New Roman" w:hAnsi="Times New Roman"/>
          <w:sz w:val="24"/>
          <w:szCs w:val="24"/>
        </w:rPr>
        <w:t xml:space="preserve">                  z</w:t>
      </w:r>
      <w:r w:rsidR="0096500B">
        <w:rPr>
          <w:rFonts w:ascii="Times New Roman" w:hAnsi="Times New Roman"/>
          <w:sz w:val="24"/>
          <w:szCs w:val="24"/>
        </w:rPr>
        <w:t xml:space="preserve"> dnia …. 2026</w:t>
      </w:r>
      <w:r>
        <w:rPr>
          <w:rFonts w:ascii="Times New Roman" w:hAnsi="Times New Roman"/>
          <w:sz w:val="24"/>
          <w:szCs w:val="24"/>
        </w:rPr>
        <w:t xml:space="preserve">r. </w:t>
      </w:r>
    </w:p>
    <w:p w:rsidR="001A3FE0" w:rsidRDefault="001A3FE0" w:rsidP="001A3F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FE0" w:rsidRPr="001A3FE0" w:rsidRDefault="001A3FE0" w:rsidP="001A3F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EBD" w:rsidRPr="00E17244" w:rsidRDefault="00D83EBD" w:rsidP="00D83E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>§ 1</w:t>
      </w:r>
    </w:p>
    <w:p w:rsidR="00D83EBD" w:rsidRPr="00E17244" w:rsidRDefault="00D83EBD" w:rsidP="00D83E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 xml:space="preserve">Postanowienia ogólne </w:t>
      </w:r>
    </w:p>
    <w:p w:rsidR="00D83EBD" w:rsidRPr="00E17244" w:rsidRDefault="00D83EBD" w:rsidP="00D83EBD">
      <w:pPr>
        <w:pStyle w:val="Normalny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bookmarkStart w:id="0" w:name="bookmark_8"/>
      <w:bookmarkEnd w:id="0"/>
    </w:p>
    <w:p w:rsidR="00D83EBD" w:rsidRDefault="00D83EBD" w:rsidP="00D83EB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E17244">
        <w:t>Ilekroć w treści dokumentu występują pojęcia:</w:t>
      </w:r>
    </w:p>
    <w:p w:rsidR="00D83EBD" w:rsidRDefault="00D83EBD" w:rsidP="00D83EBD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</w:pPr>
      <w:r>
        <w:t xml:space="preserve">Urząd, należy przez to rozumieć Urząd Gminy </w:t>
      </w:r>
      <w:r w:rsidR="009D2EF4">
        <w:t>w Gozdowie</w:t>
      </w:r>
      <w:r>
        <w:t>, jednostkę organizacyjną, przy pomocy</w:t>
      </w:r>
      <w:r w:rsidR="00AE1D4A">
        <w:t>,</w:t>
      </w:r>
      <w:r>
        <w:t xml:space="preserve"> której Wójt Gminy Gozdowo wykonuje zadania,</w:t>
      </w:r>
    </w:p>
    <w:p w:rsidR="00D83EBD" w:rsidRPr="00E17244" w:rsidRDefault="00D83EBD" w:rsidP="00D83EBD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</w:pPr>
      <w:r>
        <w:t xml:space="preserve">Organizacje pozarządowe, należy przez to rozumieć organizacje pozarządowe, których statutowym celem działania jest ochrona zwierząt, działające na terenie Gminy Gozdowo i współpracujące z Urzędem Gminy </w:t>
      </w:r>
      <w:r w:rsidR="009D2EF4">
        <w:t>w Gozdowie</w:t>
      </w:r>
      <w:r>
        <w:t>,</w:t>
      </w:r>
    </w:p>
    <w:p w:rsidR="00D83EBD" w:rsidRPr="00E17244" w:rsidRDefault="00D83EBD" w:rsidP="00D83EB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bookmark_10"/>
      <w:bookmarkEnd w:id="1"/>
      <w:r>
        <w:rPr>
          <w:rFonts w:ascii="Times New Roman" w:hAnsi="Times New Roman"/>
          <w:sz w:val="24"/>
          <w:szCs w:val="24"/>
        </w:rPr>
        <w:t>Z</w:t>
      </w:r>
      <w:r w:rsidRPr="00E17244">
        <w:rPr>
          <w:rFonts w:ascii="Times New Roman" w:hAnsi="Times New Roman"/>
          <w:sz w:val="24"/>
          <w:szCs w:val="24"/>
        </w:rPr>
        <w:t>wierzęta be</w:t>
      </w:r>
      <w:r>
        <w:rPr>
          <w:rFonts w:ascii="Times New Roman" w:hAnsi="Times New Roman"/>
          <w:sz w:val="24"/>
          <w:szCs w:val="24"/>
        </w:rPr>
        <w:t>zdomne,</w:t>
      </w:r>
      <w:r w:rsidRPr="00E17244">
        <w:rPr>
          <w:rFonts w:ascii="Times New Roman" w:hAnsi="Times New Roman"/>
          <w:sz w:val="24"/>
          <w:szCs w:val="24"/>
        </w:rPr>
        <w:t xml:space="preserve"> za zwierzęta bezdomne uważa się zwierzęta domowe lub gospodarskie, które uciekły, zabłąkały się lub zostały porzucone przez człowieka, a nie ma możliwości ustalenia ich właściciela lub innej osoby, pod której opieką trwale dotąd pozostawały</w:t>
      </w:r>
      <w:bookmarkStart w:id="2" w:name="bookmark_11"/>
      <w:bookmarkEnd w:id="2"/>
      <w:r>
        <w:rPr>
          <w:rFonts w:ascii="Times New Roman" w:hAnsi="Times New Roman"/>
          <w:sz w:val="24"/>
          <w:szCs w:val="24"/>
        </w:rPr>
        <w:t>,</w:t>
      </w:r>
    </w:p>
    <w:p w:rsidR="00D83EBD" w:rsidRPr="00E17244" w:rsidRDefault="00D83EBD" w:rsidP="00D83EB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17244">
        <w:rPr>
          <w:rFonts w:ascii="Times New Roman" w:hAnsi="Times New Roman"/>
          <w:sz w:val="24"/>
          <w:szCs w:val="24"/>
        </w:rPr>
        <w:t>rogra</w:t>
      </w:r>
      <w:r>
        <w:rPr>
          <w:rFonts w:ascii="Times New Roman" w:hAnsi="Times New Roman"/>
          <w:sz w:val="24"/>
          <w:szCs w:val="24"/>
        </w:rPr>
        <w:t xml:space="preserve">m, </w:t>
      </w:r>
      <w:r w:rsidRPr="00E17244">
        <w:rPr>
          <w:rFonts w:ascii="Times New Roman" w:hAnsi="Times New Roman"/>
          <w:sz w:val="24"/>
          <w:szCs w:val="24"/>
        </w:rPr>
        <w:t>należy przez to rozumieć Program opieki nad zwierzętami bezdomnymi oraz zapobiegania bezdomności zwierząt na terenie Gminy Gozdowo</w:t>
      </w:r>
      <w:bookmarkStart w:id="3" w:name="bookmark_12"/>
      <w:bookmarkEnd w:id="3"/>
      <w:r>
        <w:rPr>
          <w:rFonts w:ascii="Times New Roman" w:hAnsi="Times New Roman"/>
          <w:sz w:val="24"/>
          <w:szCs w:val="24"/>
        </w:rPr>
        <w:t>,</w:t>
      </w:r>
    </w:p>
    <w:p w:rsidR="00D83EBD" w:rsidRPr="00E17244" w:rsidRDefault="00D83EBD" w:rsidP="00D83EB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17244">
        <w:rPr>
          <w:rFonts w:ascii="Times New Roman" w:hAnsi="Times New Roman"/>
          <w:sz w:val="24"/>
          <w:szCs w:val="24"/>
        </w:rPr>
        <w:t>chron</w:t>
      </w:r>
      <w:r>
        <w:rPr>
          <w:rFonts w:ascii="Times New Roman" w:hAnsi="Times New Roman"/>
          <w:sz w:val="24"/>
          <w:szCs w:val="24"/>
        </w:rPr>
        <w:t xml:space="preserve">isko, </w:t>
      </w:r>
      <w:r w:rsidRPr="00E17244">
        <w:rPr>
          <w:rFonts w:ascii="Times New Roman" w:hAnsi="Times New Roman"/>
          <w:sz w:val="24"/>
          <w:szCs w:val="24"/>
        </w:rPr>
        <w:t xml:space="preserve">należy przez to rozumieć Schronisko </w:t>
      </w:r>
      <w:bookmarkStart w:id="4" w:name="bookmark_13"/>
      <w:bookmarkEnd w:id="4"/>
      <w:r w:rsidRPr="00E17244">
        <w:rPr>
          <w:rFonts w:ascii="Times New Roman" w:hAnsi="Times New Roman"/>
          <w:sz w:val="24"/>
          <w:szCs w:val="24"/>
        </w:rPr>
        <w:t>zlokalizowane na u</w:t>
      </w:r>
      <w:r>
        <w:rPr>
          <w:rFonts w:ascii="Times New Roman" w:hAnsi="Times New Roman"/>
          <w:sz w:val="24"/>
          <w:szCs w:val="24"/>
        </w:rPr>
        <w:t>l. Parowej 20 w Płocku,</w:t>
      </w:r>
    </w:p>
    <w:p w:rsidR="00D83EBD" w:rsidRPr="00E17244" w:rsidRDefault="00D83EBD" w:rsidP="00D83EB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Ustawa, </w:t>
      </w:r>
      <w:r w:rsidRPr="00E17244">
        <w:rPr>
          <w:rFonts w:ascii="Times New Roman" w:hAnsi="Times New Roman"/>
          <w:sz w:val="24"/>
          <w:szCs w:val="24"/>
        </w:rPr>
        <w:t>należy przez to rozumieć ustawę z dnia 21 sierpnia 1997r. o ochronie zwierząt.</w:t>
      </w:r>
    </w:p>
    <w:p w:rsidR="00D83EBD" w:rsidRPr="00E17244" w:rsidRDefault="00D83EBD" w:rsidP="00FA3CB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Przed przyjęciem Programu Uchwałą Rady Gminy, projekt Programu został </w:t>
      </w:r>
      <w:r w:rsidR="00FA3CBD">
        <w:rPr>
          <w:rFonts w:ascii="Times New Roman" w:hAnsi="Times New Roman"/>
          <w:sz w:val="24"/>
          <w:szCs w:val="24"/>
        </w:rPr>
        <w:t xml:space="preserve">   </w:t>
      </w:r>
      <w:r w:rsidRPr="00E17244">
        <w:rPr>
          <w:rFonts w:ascii="Times New Roman" w:hAnsi="Times New Roman"/>
          <w:sz w:val="24"/>
          <w:szCs w:val="24"/>
        </w:rPr>
        <w:t>przedłożony do zaopiniowania:</w:t>
      </w:r>
    </w:p>
    <w:p w:rsidR="00D83EBD" w:rsidRPr="00E17244" w:rsidRDefault="00D83EBD" w:rsidP="00D83EBD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w</w:t>
      </w:r>
      <w:r w:rsidR="00DB5DC4">
        <w:rPr>
          <w:rFonts w:ascii="Times New Roman" w:hAnsi="Times New Roman"/>
          <w:sz w:val="24"/>
          <w:szCs w:val="24"/>
        </w:rPr>
        <w:t>łaściwemu Powiatowemu Inspektoratowi W</w:t>
      </w:r>
      <w:r w:rsidRPr="00E17244">
        <w:rPr>
          <w:rFonts w:ascii="Times New Roman" w:hAnsi="Times New Roman"/>
          <w:sz w:val="24"/>
          <w:szCs w:val="24"/>
        </w:rPr>
        <w:t>eterynarii</w:t>
      </w:r>
      <w:r w:rsidR="00C73F7B">
        <w:rPr>
          <w:rFonts w:ascii="Times New Roman" w:hAnsi="Times New Roman"/>
          <w:sz w:val="24"/>
          <w:szCs w:val="24"/>
        </w:rPr>
        <w:t>,</w:t>
      </w:r>
    </w:p>
    <w:p w:rsidR="00D83EBD" w:rsidRPr="00E17244" w:rsidRDefault="00D83EBD" w:rsidP="00D83EBD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organizacjom społecznym, których statutowym celem działania jest ochrona zwierząt, działającym na obszarze Gminy</w:t>
      </w:r>
      <w:r w:rsidR="00C73F7B">
        <w:rPr>
          <w:rFonts w:ascii="Times New Roman" w:hAnsi="Times New Roman"/>
          <w:sz w:val="24"/>
          <w:szCs w:val="24"/>
        </w:rPr>
        <w:t xml:space="preserve"> Gozdowo, </w:t>
      </w:r>
    </w:p>
    <w:p w:rsidR="00D83EBD" w:rsidRDefault="00D83EBD" w:rsidP="00D83EBD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dzierżawcom lub zarządcom obwodów łowieckich,</w:t>
      </w:r>
      <w:r w:rsidR="00C73F7B">
        <w:rPr>
          <w:rFonts w:ascii="Times New Roman" w:hAnsi="Times New Roman"/>
          <w:sz w:val="24"/>
          <w:szCs w:val="24"/>
        </w:rPr>
        <w:t xml:space="preserve"> działaj</w:t>
      </w:r>
      <w:r w:rsidR="00BE7CD9">
        <w:rPr>
          <w:rFonts w:ascii="Times New Roman" w:hAnsi="Times New Roman"/>
          <w:sz w:val="24"/>
          <w:szCs w:val="24"/>
        </w:rPr>
        <w:t>ących na obszarze Gminy Gozdowo.</w:t>
      </w:r>
    </w:p>
    <w:p w:rsidR="00C73F7B" w:rsidRDefault="00C73F7B" w:rsidP="00C73F7B">
      <w:pPr>
        <w:tabs>
          <w:tab w:val="num" w:pos="144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73F7B" w:rsidRDefault="00C73F7B" w:rsidP="00C73F7B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F7B" w:rsidRPr="00E17244" w:rsidRDefault="00C73F7B" w:rsidP="00C73F7B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>§ 2</w:t>
      </w:r>
    </w:p>
    <w:p w:rsidR="00C73F7B" w:rsidRPr="00E17244" w:rsidRDefault="00C73F7B" w:rsidP="00C73F7B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>Wykonawcy programu</w:t>
      </w:r>
    </w:p>
    <w:p w:rsidR="00C73F7B" w:rsidRPr="00E17244" w:rsidRDefault="00C73F7B" w:rsidP="00C73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F7B" w:rsidRPr="00E17244" w:rsidRDefault="00C73F7B" w:rsidP="00C73F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Gmina powierzy zadania wynik</w:t>
      </w:r>
      <w:r w:rsidR="00AE1D4A">
        <w:rPr>
          <w:rFonts w:ascii="Times New Roman" w:hAnsi="Times New Roman"/>
          <w:sz w:val="24"/>
          <w:szCs w:val="24"/>
        </w:rPr>
        <w:t>ające z realizacji niniejszego P</w:t>
      </w:r>
      <w:r w:rsidRPr="00E17244">
        <w:rPr>
          <w:rFonts w:ascii="Times New Roman" w:hAnsi="Times New Roman"/>
          <w:sz w:val="24"/>
          <w:szCs w:val="24"/>
        </w:rPr>
        <w:t>rogramu Gminnemu Zakładowi Gospodarki Komunalnej w Gozdowie ul. K. Gozdawy 12, 09-213 Gozdowo, zwanemu dalej GZGK.</w:t>
      </w:r>
    </w:p>
    <w:p w:rsidR="00C73F7B" w:rsidRPr="00E17244" w:rsidRDefault="00C73F7B" w:rsidP="00C73F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Gmina Gozdowo tworzy punkt informacyjny ds. interwencji w sprawach: zapewnienia opieki bezdomnym zwierzętom, uwalniania zwierząt z pułapek, wzywania pomocy lekarsko-weterynaryjnej zwierzętom poszkodowanym w wypadkach komunikacyjnych, których właścicieli nie ustalono, przyjmowaniu zgłoszeń </w:t>
      </w:r>
      <w:r w:rsidRPr="00E17244">
        <w:rPr>
          <w:rFonts w:ascii="Times New Roman" w:hAnsi="Times New Roman"/>
          <w:sz w:val="24"/>
          <w:szCs w:val="24"/>
        </w:rPr>
        <w:br/>
        <w:t>o błąkających się zwierzętach, itp. Punkt informacyjny mieści się w siedzibie Urzędu Gminy w Gozdowie, ul. K. Gozdawy 19, 09-213 Gozdowo. Zgłoszeń można dokonywać osobiście lub</w:t>
      </w:r>
      <w:r w:rsidR="00AE1D4A">
        <w:rPr>
          <w:rFonts w:ascii="Times New Roman" w:hAnsi="Times New Roman"/>
          <w:sz w:val="24"/>
          <w:szCs w:val="24"/>
        </w:rPr>
        <w:t xml:space="preserve"> telefonicznie pod nr telefonu 24</w:t>
      </w:r>
      <w:r w:rsidRPr="00E17244">
        <w:rPr>
          <w:rFonts w:ascii="Times New Roman" w:hAnsi="Times New Roman"/>
          <w:sz w:val="24"/>
          <w:szCs w:val="24"/>
        </w:rPr>
        <w:t xml:space="preserve"> 364 48 35.</w:t>
      </w:r>
    </w:p>
    <w:p w:rsidR="00044677" w:rsidRDefault="00C73F7B" w:rsidP="001A3F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Opiekę weterynaryjną w ramach zawartej umowy zapewnia</w:t>
      </w:r>
      <w:r w:rsidR="00044677">
        <w:rPr>
          <w:rFonts w:ascii="Times New Roman" w:hAnsi="Times New Roman"/>
          <w:sz w:val="24"/>
          <w:szCs w:val="24"/>
        </w:rPr>
        <w:t>:</w:t>
      </w:r>
    </w:p>
    <w:p w:rsidR="00C73F7B" w:rsidRDefault="00C73F7B" w:rsidP="0096500B">
      <w:pPr>
        <w:pStyle w:val="Akapitzlist"/>
        <w:numPr>
          <w:ilvl w:val="1"/>
          <w:numId w:val="1"/>
        </w:numPr>
        <w:spacing w:after="0" w:line="240" w:lineRule="auto"/>
        <w:ind w:hanging="306"/>
        <w:jc w:val="both"/>
        <w:rPr>
          <w:rFonts w:ascii="Times New Roman" w:hAnsi="Times New Roman"/>
          <w:sz w:val="24"/>
          <w:szCs w:val="24"/>
        </w:rPr>
      </w:pPr>
      <w:r w:rsidRPr="00044677">
        <w:rPr>
          <w:rFonts w:ascii="Times New Roman" w:hAnsi="Times New Roman"/>
          <w:sz w:val="24"/>
          <w:szCs w:val="24"/>
        </w:rPr>
        <w:lastRenderedPageBreak/>
        <w:t xml:space="preserve"> Prywatny Gabinet Weterynaryjny w Gozdowie Zbigniew Kapela, u</w:t>
      </w:r>
      <w:r w:rsidR="00044677">
        <w:rPr>
          <w:rFonts w:ascii="Times New Roman" w:hAnsi="Times New Roman"/>
          <w:sz w:val="24"/>
          <w:szCs w:val="24"/>
        </w:rPr>
        <w:t>l. K. Gozdawy 4, 09-213 Gozdowo,</w:t>
      </w:r>
    </w:p>
    <w:p w:rsidR="00044677" w:rsidRPr="00044677" w:rsidRDefault="00044677" w:rsidP="0096500B">
      <w:pPr>
        <w:pStyle w:val="Standard"/>
        <w:numPr>
          <w:ilvl w:val="1"/>
          <w:numId w:val="1"/>
        </w:numPr>
        <w:ind w:hanging="306"/>
        <w:jc w:val="both"/>
        <w:rPr>
          <w:rFonts w:ascii="Times New Roman" w:hAnsi="Times New Roman"/>
          <w:sz w:val="24"/>
          <w:szCs w:val="24"/>
        </w:rPr>
      </w:pPr>
      <w:r w:rsidRPr="00044677"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t xml:space="preserve">Gabinet Weterynaryjny </w:t>
      </w:r>
      <w:r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t>„</w:t>
      </w:r>
      <w:r w:rsidRPr="00044677"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t>TAURUS</w:t>
      </w:r>
      <w:r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t>”</w:t>
      </w:r>
      <w:r w:rsidRPr="00044677"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t xml:space="preserve"> Piotr Knast</w:t>
      </w:r>
      <w:r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t>, ul. Poziomkowa 8, 09-213 Gozdowo.</w:t>
      </w:r>
    </w:p>
    <w:p w:rsidR="00C73F7B" w:rsidRDefault="00C73F7B" w:rsidP="00C73F7B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3F7B" w:rsidRDefault="00C73F7B" w:rsidP="00C73F7B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C73F7B" w:rsidRDefault="00C73F7B" w:rsidP="00C73F7B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 i zadania programu </w:t>
      </w:r>
    </w:p>
    <w:p w:rsidR="00C81715" w:rsidRDefault="00C81715" w:rsidP="00C73F7B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3F7B" w:rsidRDefault="00C73F7B" w:rsidP="00C73F7B">
      <w:pPr>
        <w:pStyle w:val="Akapitzlist"/>
        <w:numPr>
          <w:ilvl w:val="0"/>
          <w:numId w:val="4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F7B">
        <w:rPr>
          <w:rFonts w:ascii="Times New Roman" w:hAnsi="Times New Roman"/>
          <w:sz w:val="24"/>
          <w:szCs w:val="24"/>
        </w:rPr>
        <w:t>Celem Programu jest zapobieganie bezdomności zwierząt, opieka nad zwierzętami bezdomnymi oraz kotami wolno żyjącymi, a także zapewnienie opieki weterynaryjnej zwierzętom poszkodowanym w wypadkach drogowych z terenu</w:t>
      </w:r>
      <w:r w:rsidR="000B6FBC">
        <w:rPr>
          <w:rFonts w:ascii="Times New Roman" w:hAnsi="Times New Roman"/>
          <w:sz w:val="24"/>
          <w:szCs w:val="24"/>
        </w:rPr>
        <w:t xml:space="preserve"> Gminy Gozdowo.</w:t>
      </w:r>
    </w:p>
    <w:p w:rsidR="00C73F7B" w:rsidRDefault="00C73F7B" w:rsidP="00C73F7B">
      <w:pPr>
        <w:pStyle w:val="Akapitzlist"/>
        <w:numPr>
          <w:ilvl w:val="0"/>
          <w:numId w:val="4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F7B">
        <w:rPr>
          <w:rFonts w:ascii="Times New Roman" w:hAnsi="Times New Roman"/>
          <w:sz w:val="24"/>
          <w:szCs w:val="24"/>
        </w:rPr>
        <w:t>Zadania Programu to:</w:t>
      </w:r>
    </w:p>
    <w:p w:rsidR="00C73F7B" w:rsidRPr="009D2EF4" w:rsidRDefault="00C73F7B" w:rsidP="009D2EF4">
      <w:pPr>
        <w:pStyle w:val="Akapitzlist"/>
        <w:numPr>
          <w:ilvl w:val="0"/>
          <w:numId w:val="26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EF4">
        <w:rPr>
          <w:rFonts w:ascii="Times New Roman" w:hAnsi="Times New Roman"/>
          <w:sz w:val="24"/>
          <w:szCs w:val="24"/>
        </w:rPr>
        <w:t>W ramach zapobiegania bezdomności zwierząt na terenie gminy Gozdowo :</w:t>
      </w:r>
    </w:p>
    <w:p w:rsidR="00C73F7B" w:rsidRDefault="00405BE5" w:rsidP="00C73F7B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Elektroniczne znakowanie </w:t>
      </w:r>
      <w:r w:rsidR="00C73F7B">
        <w:rPr>
          <w:rFonts w:ascii="Times New Roman" w:hAnsi="Times New Roman"/>
          <w:sz w:val="24"/>
          <w:szCs w:val="24"/>
        </w:rPr>
        <w:t>(</w:t>
      </w:r>
      <w:proofErr w:type="spellStart"/>
      <w:r w:rsidR="00C73F7B">
        <w:rPr>
          <w:rFonts w:ascii="Times New Roman" w:hAnsi="Times New Roman"/>
          <w:sz w:val="24"/>
          <w:szCs w:val="24"/>
        </w:rPr>
        <w:t>czipowanie</w:t>
      </w:r>
      <w:proofErr w:type="spellEnd"/>
      <w:r w:rsidR="00C73F7B">
        <w:rPr>
          <w:rFonts w:ascii="Times New Roman" w:hAnsi="Times New Roman"/>
          <w:sz w:val="24"/>
          <w:szCs w:val="24"/>
        </w:rPr>
        <w:t xml:space="preserve">) zwierząt, w szczególności psów i kotów; </w:t>
      </w:r>
    </w:p>
    <w:p w:rsidR="00C73F7B" w:rsidRDefault="00CC30BE" w:rsidP="00C73F7B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Sterylizacje</w:t>
      </w:r>
      <w:r w:rsidR="00C73F7B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kastrację</w:t>
      </w:r>
      <w:r w:rsidR="00C73F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zwierząt</w:t>
      </w:r>
      <w:r w:rsidR="00C73F7B">
        <w:rPr>
          <w:rFonts w:ascii="Times New Roman" w:hAnsi="Times New Roman"/>
          <w:sz w:val="24"/>
          <w:szCs w:val="24"/>
        </w:rPr>
        <w:t xml:space="preserve"> domowych, w szczególności psów oraz kotów wolnożyjący</w:t>
      </w:r>
      <w:r w:rsidR="009D2EF4">
        <w:rPr>
          <w:rFonts w:ascii="Times New Roman" w:hAnsi="Times New Roman"/>
          <w:sz w:val="24"/>
          <w:szCs w:val="24"/>
        </w:rPr>
        <w:t>ch;</w:t>
      </w:r>
      <w:r w:rsidR="00C73F7B">
        <w:rPr>
          <w:rFonts w:ascii="Times New Roman" w:hAnsi="Times New Roman"/>
          <w:sz w:val="24"/>
          <w:szCs w:val="24"/>
        </w:rPr>
        <w:t xml:space="preserve"> </w:t>
      </w:r>
    </w:p>
    <w:p w:rsidR="00C73F7B" w:rsidRDefault="000B6FBC" w:rsidP="00C73F7B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Usypianie ślepych miotów.</w:t>
      </w:r>
    </w:p>
    <w:p w:rsidR="00C73F7B" w:rsidRDefault="00C73F7B" w:rsidP="009D2EF4">
      <w:pPr>
        <w:pStyle w:val="Akapitzlist"/>
        <w:numPr>
          <w:ilvl w:val="0"/>
          <w:numId w:val="26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zapewnienia opieki zwierzętom bezdomnym z terenu </w:t>
      </w:r>
      <w:r w:rsidR="00CC30BE">
        <w:rPr>
          <w:rFonts w:ascii="Times New Roman" w:hAnsi="Times New Roman"/>
          <w:sz w:val="24"/>
          <w:szCs w:val="24"/>
        </w:rPr>
        <w:t>Gminy</w:t>
      </w:r>
      <w:r>
        <w:rPr>
          <w:rFonts w:ascii="Times New Roman" w:hAnsi="Times New Roman"/>
          <w:sz w:val="24"/>
          <w:szCs w:val="24"/>
        </w:rPr>
        <w:t xml:space="preserve"> Gozdowo: </w:t>
      </w:r>
    </w:p>
    <w:p w:rsidR="00C73F7B" w:rsidRDefault="00BE7CD9" w:rsidP="00CC30BE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Odławianie bezdomnych zwierząt;</w:t>
      </w:r>
    </w:p>
    <w:p w:rsidR="00CC30BE" w:rsidRDefault="00CC30BE" w:rsidP="00CC30BE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miejsca w schronisku bezdomnym zwierzętom domowym; </w:t>
      </w:r>
    </w:p>
    <w:p w:rsidR="00CC30BE" w:rsidRDefault="00CC30BE" w:rsidP="00CC30BE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miejsca zwierzętom bezdomnym gospodarskim; </w:t>
      </w:r>
    </w:p>
    <w:p w:rsidR="00CC30BE" w:rsidRDefault="00CC30BE" w:rsidP="00CC30BE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Poszukiwanie właścicieli dla bezdomnych zwierzą</w:t>
      </w:r>
      <w:r w:rsidR="00BE7CD9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30BE" w:rsidRDefault="000B6FBC" w:rsidP="009D2EF4">
      <w:pPr>
        <w:pStyle w:val="Akapitzlist"/>
        <w:numPr>
          <w:ilvl w:val="0"/>
          <w:numId w:val="26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Opieka nad kotami wolnożyjącymi w tym ich dokarmianie.</w:t>
      </w:r>
    </w:p>
    <w:p w:rsidR="00044677" w:rsidRPr="00044677" w:rsidRDefault="00CC30BE" w:rsidP="009D2EF4">
      <w:pPr>
        <w:pStyle w:val="Akapitzlist"/>
        <w:numPr>
          <w:ilvl w:val="0"/>
          <w:numId w:val="26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całodobowej opieki weterynaryjnej w przypadku zdarzeń</w:t>
      </w:r>
      <w:r w:rsidR="00D61CB0">
        <w:rPr>
          <w:rFonts w:ascii="Times New Roman" w:hAnsi="Times New Roman"/>
          <w:sz w:val="24"/>
          <w:szCs w:val="24"/>
        </w:rPr>
        <w:t xml:space="preserve"> drogowych z udziałem zwierząt przez podmiot wymieniany w </w:t>
      </w:r>
      <w:r w:rsidR="00D61CB0" w:rsidRPr="00D61CB0">
        <w:rPr>
          <w:rFonts w:ascii="Times New Roman" w:hAnsi="Times New Roman"/>
          <w:sz w:val="24"/>
          <w:szCs w:val="24"/>
        </w:rPr>
        <w:t>§</w:t>
      </w:r>
      <w:r w:rsidR="00D61CB0">
        <w:rPr>
          <w:rFonts w:ascii="Times New Roman" w:hAnsi="Times New Roman"/>
          <w:sz w:val="24"/>
          <w:szCs w:val="24"/>
        </w:rPr>
        <w:t>2 ust. 3 programu po otrzymaniu zgłoszenia.</w:t>
      </w:r>
    </w:p>
    <w:p w:rsidR="001B23E9" w:rsidRPr="000B6FBC" w:rsidRDefault="00CC30BE" w:rsidP="009D2EF4">
      <w:pPr>
        <w:pStyle w:val="Akapitzlist"/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1B23E9">
        <w:rPr>
          <w:rFonts w:ascii="Times New Roman" w:hAnsi="Times New Roman"/>
          <w:sz w:val="24"/>
          <w:szCs w:val="24"/>
        </w:rPr>
        <w:t>Integralną częścią zadań wskazanych w § 3</w:t>
      </w:r>
      <w:r w:rsidRPr="001B23E9">
        <w:rPr>
          <w:rFonts w:ascii="Times New Roman" w:hAnsi="Times New Roman"/>
          <w:b/>
          <w:sz w:val="24"/>
          <w:szCs w:val="24"/>
        </w:rPr>
        <w:t xml:space="preserve"> </w:t>
      </w:r>
      <w:r w:rsidR="000B6FBC">
        <w:rPr>
          <w:rFonts w:ascii="Times New Roman" w:hAnsi="Times New Roman"/>
          <w:sz w:val="24"/>
          <w:szCs w:val="24"/>
        </w:rPr>
        <w:t xml:space="preserve">są działania informacyjno-edukacyjnym </w:t>
      </w:r>
      <w:r w:rsidRPr="001B23E9">
        <w:rPr>
          <w:rFonts w:ascii="Times New Roman" w:hAnsi="Times New Roman"/>
          <w:sz w:val="24"/>
          <w:szCs w:val="24"/>
        </w:rPr>
        <w:t xml:space="preserve">kierowane do mieszkańców Gminy Gozdowo. </w:t>
      </w:r>
      <w:r w:rsidR="001B23E9" w:rsidRPr="001B23E9">
        <w:rPr>
          <w:rFonts w:ascii="Times New Roman" w:hAnsi="Times New Roman"/>
          <w:sz w:val="24"/>
          <w:szCs w:val="24"/>
        </w:rPr>
        <w:t>Edukacja mieszkańców prowadzona jest</w:t>
      </w:r>
      <w:r w:rsidR="001B23E9">
        <w:rPr>
          <w:rFonts w:ascii="Times New Roman" w:hAnsi="Times New Roman"/>
          <w:sz w:val="24"/>
          <w:szCs w:val="24"/>
        </w:rPr>
        <w:t xml:space="preserve"> we </w:t>
      </w:r>
      <w:r w:rsidR="001B23E9" w:rsidRPr="001B23E9">
        <w:rPr>
          <w:rFonts w:ascii="Times New Roman" w:hAnsi="Times New Roman"/>
          <w:sz w:val="24"/>
          <w:szCs w:val="24"/>
        </w:rPr>
        <w:t>współpracy</w:t>
      </w:r>
      <w:r w:rsidR="001B23E9">
        <w:rPr>
          <w:rFonts w:ascii="Times New Roman" w:hAnsi="Times New Roman"/>
          <w:sz w:val="24"/>
          <w:szCs w:val="24"/>
        </w:rPr>
        <w:t xml:space="preserve"> </w:t>
      </w:r>
      <w:r w:rsidR="001B23E9" w:rsidRPr="001B23E9">
        <w:rPr>
          <w:rFonts w:ascii="Times New Roman" w:hAnsi="Times New Roman"/>
          <w:sz w:val="24"/>
          <w:szCs w:val="24"/>
        </w:rPr>
        <w:t>z jednostkami organizacyjnymi</w:t>
      </w:r>
      <w:r w:rsidR="000B6FBC">
        <w:rPr>
          <w:rFonts w:ascii="Times New Roman" w:hAnsi="Times New Roman"/>
          <w:sz w:val="24"/>
          <w:szCs w:val="24"/>
        </w:rPr>
        <w:t xml:space="preserve">, </w:t>
      </w:r>
      <w:r w:rsidR="009D2EF4">
        <w:rPr>
          <w:rFonts w:ascii="Times New Roman" w:hAnsi="Times New Roman"/>
          <w:sz w:val="24"/>
          <w:szCs w:val="24"/>
        </w:rPr>
        <w:t xml:space="preserve">a działania mają na celu </w:t>
      </w:r>
      <w:r w:rsidR="001B23E9" w:rsidRPr="000B6FBC">
        <w:rPr>
          <w:rFonts w:ascii="Times New Roman" w:hAnsi="Times New Roman"/>
          <w:sz w:val="24"/>
          <w:szCs w:val="24"/>
        </w:rPr>
        <w:t>propagowanie wła</w:t>
      </w:r>
      <w:r w:rsidR="009D2EF4">
        <w:rPr>
          <w:rFonts w:ascii="Times New Roman" w:hAnsi="Times New Roman"/>
          <w:sz w:val="24"/>
          <w:szCs w:val="24"/>
        </w:rPr>
        <w:t xml:space="preserve">ściwej opieki nad zwierzętami,  </w:t>
      </w:r>
      <w:r w:rsidR="001B23E9" w:rsidRPr="000B6FBC">
        <w:rPr>
          <w:rFonts w:ascii="Times New Roman" w:hAnsi="Times New Roman"/>
          <w:sz w:val="24"/>
          <w:szCs w:val="24"/>
        </w:rPr>
        <w:t>ich humanitarnego traktowania, a także zachęcanie do adopcji bezdomnych zwierząt.</w:t>
      </w:r>
    </w:p>
    <w:p w:rsidR="00C73F7B" w:rsidRPr="00CC30BE" w:rsidRDefault="00C73F7B" w:rsidP="001B23E9">
      <w:pPr>
        <w:pStyle w:val="Akapitzlist"/>
        <w:tabs>
          <w:tab w:val="left" w:pos="3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0BE" w:rsidRDefault="00CC30BE" w:rsidP="00CC30BE">
      <w:pPr>
        <w:pStyle w:val="Akapitzlist"/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0BE" w:rsidRDefault="00CC30BE" w:rsidP="00CC30BE">
      <w:pPr>
        <w:pStyle w:val="Akapitzlist"/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CC30BE" w:rsidRDefault="00CC30BE" w:rsidP="00044677">
      <w:pPr>
        <w:pStyle w:val="Akapitzlist"/>
        <w:tabs>
          <w:tab w:val="left" w:pos="3210"/>
        </w:tabs>
        <w:spacing w:after="0" w:line="240" w:lineRule="auto"/>
        <w:ind w:hanging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Zapobieganie bezdomności zwierząt</w:t>
      </w:r>
    </w:p>
    <w:p w:rsidR="00CC30BE" w:rsidRDefault="00CC30BE" w:rsidP="00CC30BE">
      <w:pPr>
        <w:tabs>
          <w:tab w:val="left" w:pos="32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CB0" w:rsidRPr="00E17244" w:rsidRDefault="00D61CB0" w:rsidP="00D61C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Gmina zapewnia bezdomnym zwierzętom miejsce w schronisku zgodnie z umową zawartą z SITA Płocka Gospodarka Komunalna Sp. z o. o. ul. Przemysłowa 31, </w:t>
      </w:r>
      <w:r w:rsidRPr="00E17244">
        <w:rPr>
          <w:rFonts w:ascii="Times New Roman" w:hAnsi="Times New Roman"/>
          <w:sz w:val="24"/>
          <w:szCs w:val="24"/>
        </w:rPr>
        <w:br/>
        <w:t>09-400 Płock w zakresie odłowu, transportu i przetrzymywania na terenie schroniska dla zwierząt ul. Parowa 20 w Płocku.</w:t>
      </w:r>
    </w:p>
    <w:p w:rsidR="00D61CB0" w:rsidRPr="00E17244" w:rsidRDefault="00D61CB0" w:rsidP="00D61C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Gmina </w:t>
      </w:r>
      <w:r w:rsidR="00BE7CD9">
        <w:rPr>
          <w:rFonts w:ascii="Times New Roman" w:hAnsi="Times New Roman"/>
          <w:sz w:val="24"/>
          <w:szCs w:val="24"/>
        </w:rPr>
        <w:t>będzie współpracować</w:t>
      </w:r>
      <w:r w:rsidRPr="00E17244">
        <w:rPr>
          <w:rFonts w:ascii="Times New Roman" w:hAnsi="Times New Roman"/>
          <w:sz w:val="24"/>
          <w:szCs w:val="24"/>
        </w:rPr>
        <w:t xml:space="preserve"> z organizacją społeczną, której statutowym celem działania jest ochrona zwierząt, mogącą zapewn</w:t>
      </w:r>
      <w:r w:rsidR="000B6FBC">
        <w:rPr>
          <w:rFonts w:ascii="Times New Roman" w:hAnsi="Times New Roman"/>
          <w:sz w:val="24"/>
          <w:szCs w:val="24"/>
        </w:rPr>
        <w:t>iać bezdomnym zwierzętom opiekę.</w:t>
      </w:r>
    </w:p>
    <w:p w:rsidR="00D61CB0" w:rsidRPr="00E17244" w:rsidRDefault="00D61CB0" w:rsidP="00D61C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Gmina zapewnia opiekę nad wolno żyjącymi kotami, w tym ich dokarmianie. Wszelkie działania podjęte w stosunku do wolno żyjących kotów, powinny odbywać się z zachowaniem zasad współżycia społecznego tak, aby nie stwarzać uciążliwości dla innych osób, a jednocześnie zgodnie z wymogiem ustawowym humanitarnego traktowania zwierzęcia.</w:t>
      </w:r>
    </w:p>
    <w:p w:rsidR="00D61CB0" w:rsidRPr="00C81715" w:rsidRDefault="00D61CB0" w:rsidP="00D61C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lastRenderedPageBreak/>
        <w:t xml:space="preserve">Gmina w formie wsparcia zapewnia w miarę potrzeb suchą karmę dla </w:t>
      </w:r>
      <w:r w:rsidR="00AC69B5">
        <w:rPr>
          <w:rFonts w:ascii="Times New Roman" w:hAnsi="Times New Roman"/>
          <w:sz w:val="24"/>
          <w:szCs w:val="24"/>
        </w:rPr>
        <w:t xml:space="preserve">bezdomnych </w:t>
      </w:r>
      <w:r w:rsidRPr="00E17244">
        <w:rPr>
          <w:rFonts w:ascii="Times New Roman" w:hAnsi="Times New Roman"/>
          <w:sz w:val="24"/>
          <w:szCs w:val="24"/>
        </w:rPr>
        <w:t>zwierząt</w:t>
      </w:r>
      <w:r w:rsidR="009D2EF4">
        <w:rPr>
          <w:rFonts w:ascii="Times New Roman" w:hAnsi="Times New Roman"/>
          <w:sz w:val="24"/>
          <w:szCs w:val="24"/>
        </w:rPr>
        <w:t xml:space="preserve"> z terenu</w:t>
      </w:r>
      <w:r w:rsidR="00AC69B5">
        <w:rPr>
          <w:rFonts w:ascii="Times New Roman" w:hAnsi="Times New Roman"/>
          <w:sz w:val="24"/>
          <w:szCs w:val="24"/>
        </w:rPr>
        <w:t xml:space="preserve"> Gminy</w:t>
      </w:r>
      <w:r w:rsidRPr="00E17244">
        <w:rPr>
          <w:rFonts w:ascii="Times New Roman" w:hAnsi="Times New Roman"/>
          <w:sz w:val="24"/>
          <w:szCs w:val="24"/>
        </w:rPr>
        <w:t xml:space="preserve">, którą </w:t>
      </w:r>
      <w:r w:rsidRPr="00C81715">
        <w:rPr>
          <w:rFonts w:ascii="Times New Roman" w:hAnsi="Times New Roman"/>
          <w:sz w:val="24"/>
          <w:szCs w:val="24"/>
        </w:rPr>
        <w:t>dysponuje GZGK.</w:t>
      </w:r>
    </w:p>
    <w:p w:rsidR="00D61CB0" w:rsidRPr="00C81715" w:rsidRDefault="00D61CB0" w:rsidP="00D61C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715">
        <w:rPr>
          <w:rFonts w:ascii="Times New Roman" w:hAnsi="Times New Roman"/>
          <w:sz w:val="24"/>
          <w:szCs w:val="24"/>
        </w:rPr>
        <w:t xml:space="preserve">W celu zmniejszenia populacji zwierząt bezdomnych zapewnia się sterylizację </w:t>
      </w:r>
      <w:r w:rsidRPr="00C81715">
        <w:rPr>
          <w:rFonts w:ascii="Times New Roman" w:hAnsi="Times New Roman"/>
          <w:sz w:val="24"/>
          <w:szCs w:val="24"/>
        </w:rPr>
        <w:br/>
        <w:t>albo kastrację zwierząt bezdomnych przebywających w schronisku.</w:t>
      </w:r>
    </w:p>
    <w:p w:rsidR="00D61CB0" w:rsidRPr="00C81715" w:rsidRDefault="00D61CB0" w:rsidP="00D61C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715">
        <w:rPr>
          <w:rFonts w:ascii="Times New Roman" w:hAnsi="Times New Roman"/>
          <w:sz w:val="24"/>
          <w:szCs w:val="24"/>
        </w:rPr>
        <w:t xml:space="preserve">Sterylizacja albo kastracja wolno żyjących kotów będzie wykonywana </w:t>
      </w:r>
      <w:r w:rsidRPr="00C81715">
        <w:rPr>
          <w:rFonts w:ascii="Times New Roman" w:hAnsi="Times New Roman"/>
          <w:sz w:val="24"/>
          <w:szCs w:val="24"/>
        </w:rPr>
        <w:br/>
        <w:t xml:space="preserve">po dostarczeniu zwierząt do lekarza weterynarii a po przeprowadzeniu zabiegu zwierzęta wrócą do miejsc macierzystych. </w:t>
      </w:r>
    </w:p>
    <w:p w:rsidR="00D61CB0" w:rsidRDefault="00D61CB0" w:rsidP="00D61C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CA2">
        <w:rPr>
          <w:rFonts w:ascii="Times New Roman" w:hAnsi="Times New Roman"/>
          <w:sz w:val="24"/>
          <w:szCs w:val="24"/>
        </w:rPr>
        <w:t>W uzasadnionych przypadkach dopuszcza się usypiane „ślepych miotów” przez uprawniony podmiot wymieniony w § 2 ust. 3 programu</w:t>
      </w:r>
      <w:r>
        <w:rPr>
          <w:rFonts w:ascii="Times New Roman" w:hAnsi="Times New Roman"/>
          <w:sz w:val="24"/>
          <w:szCs w:val="24"/>
        </w:rPr>
        <w:t>.</w:t>
      </w:r>
    </w:p>
    <w:p w:rsidR="00BE7CD9" w:rsidRDefault="00BE7CD9" w:rsidP="00BE7CD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81715" w:rsidRPr="00182CA2" w:rsidRDefault="00C81715" w:rsidP="00AC69B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61CB0" w:rsidRDefault="009D2059" w:rsidP="00D61CB0">
      <w:pPr>
        <w:tabs>
          <w:tab w:val="left" w:pos="321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D61CB0" w:rsidRDefault="00D61CB0" w:rsidP="00D61CB0">
      <w:pPr>
        <w:tabs>
          <w:tab w:val="left" w:pos="321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Opieka nad zwierzętami bezdomnymi </w:t>
      </w:r>
    </w:p>
    <w:p w:rsidR="009D2059" w:rsidRDefault="009D2059" w:rsidP="00D61CB0">
      <w:pPr>
        <w:tabs>
          <w:tab w:val="left" w:pos="321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20E11" w:rsidRPr="00E17244" w:rsidRDefault="00020E11" w:rsidP="00020E1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Wyłapywanie jest procesem podejmowanym w szczególności na wniosek mieszkańców lub w przypadku zagrożenia dla zdrowia i życia ludzi.</w:t>
      </w:r>
    </w:p>
    <w:p w:rsidR="00020E11" w:rsidRPr="009D2EF4" w:rsidRDefault="00020E11" w:rsidP="009D2EF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Podmiotem uprawnionym do wyłapywania bezdomnych zwierząt jest podmiot, posiadający wydane przez Gminę zezwolenie na odławianie i transport bezdomnych zwierząt, który zawarł z Gminą umowę na realizację ww. zadania. </w:t>
      </w:r>
    </w:p>
    <w:p w:rsidR="00D61CB0" w:rsidRPr="00020E11" w:rsidRDefault="00D61CB0" w:rsidP="00020E11">
      <w:pPr>
        <w:pStyle w:val="Akapitzlist"/>
        <w:numPr>
          <w:ilvl w:val="0"/>
          <w:numId w:val="19"/>
        </w:numPr>
        <w:tabs>
          <w:tab w:val="left" w:pos="32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11">
        <w:rPr>
          <w:rFonts w:ascii="Times New Roman" w:hAnsi="Times New Roman"/>
          <w:sz w:val="24"/>
          <w:szCs w:val="24"/>
        </w:rPr>
        <w:t xml:space="preserve">Odławianie bezdomnych zwierząt z terenu Gminy Gozdowo realizują: </w:t>
      </w:r>
    </w:p>
    <w:p w:rsidR="00D61CB0" w:rsidRDefault="00D61CB0" w:rsidP="00D61C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CB0">
        <w:rPr>
          <w:rFonts w:ascii="Times New Roman" w:hAnsi="Times New Roman"/>
          <w:sz w:val="24"/>
          <w:szCs w:val="24"/>
        </w:rPr>
        <w:t>Gmina powierzy zadania wynikające z realizacji niniejszego programu Gminnemu Zakładowi Gospodarki Komunalnej w Gozdowie ul. K. Gozdawy 12, 09-213 Gozdowo, zwanemu d</w:t>
      </w:r>
      <w:r w:rsidR="00BE7CD9">
        <w:rPr>
          <w:rFonts w:ascii="Times New Roman" w:hAnsi="Times New Roman"/>
          <w:sz w:val="24"/>
          <w:szCs w:val="24"/>
        </w:rPr>
        <w:t>alej GZGK,</w:t>
      </w:r>
    </w:p>
    <w:p w:rsidR="009D2EF4" w:rsidRPr="009D2EF4" w:rsidRDefault="009D2EF4" w:rsidP="009D2EF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B10C9">
        <w:rPr>
          <w:rFonts w:ascii="Times New Roman" w:hAnsi="Times New Roman"/>
          <w:sz w:val="24"/>
          <w:szCs w:val="24"/>
        </w:rPr>
        <w:t>chronisko</w:t>
      </w:r>
      <w:r>
        <w:rPr>
          <w:rFonts w:ascii="Times New Roman" w:hAnsi="Times New Roman"/>
          <w:sz w:val="24"/>
          <w:szCs w:val="24"/>
        </w:rPr>
        <w:t xml:space="preserve"> dla zwierząt, ul. Parowa 20 w Płocku, </w:t>
      </w:r>
      <w:r w:rsidRPr="00E17244">
        <w:rPr>
          <w:rFonts w:ascii="Times New Roman" w:hAnsi="Times New Roman"/>
          <w:sz w:val="24"/>
          <w:szCs w:val="24"/>
        </w:rPr>
        <w:t xml:space="preserve"> zgodnie z umową zawartą z SITA Płocka Gospodarka Komunalna Sp. z o. o. ul. Przemysłowa 31, </w:t>
      </w:r>
      <w:r w:rsidRPr="00E17244">
        <w:rPr>
          <w:rFonts w:ascii="Times New Roman" w:hAnsi="Times New Roman"/>
          <w:sz w:val="24"/>
          <w:szCs w:val="24"/>
        </w:rPr>
        <w:br/>
        <w:t xml:space="preserve">09-400 </w:t>
      </w:r>
      <w:r w:rsidR="009B10C9">
        <w:rPr>
          <w:rFonts w:ascii="Times New Roman" w:hAnsi="Times New Roman"/>
          <w:sz w:val="24"/>
          <w:szCs w:val="24"/>
        </w:rPr>
        <w:t>Płock,</w:t>
      </w:r>
    </w:p>
    <w:p w:rsidR="00D61CB0" w:rsidRDefault="00D61CB0" w:rsidP="00D61C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Organizacje pozarządowe, posiadające niezbędne doświadczenie oraz sprzęt, służący do odławiania zwierzą</w:t>
      </w:r>
      <w:r w:rsidR="00020E11">
        <w:rPr>
          <w:rFonts w:ascii="Times New Roman" w:hAnsi="Times New Roman"/>
          <w:sz w:val="24"/>
          <w:szCs w:val="24"/>
        </w:rPr>
        <w:t xml:space="preserve">t. </w:t>
      </w:r>
    </w:p>
    <w:p w:rsidR="00020E11" w:rsidRDefault="00020E11" w:rsidP="00020E1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opieki bezdomnym zwierzętom domowym z terenu Gminy Gozdowo realizują </w:t>
      </w:r>
    </w:p>
    <w:p w:rsidR="00020E11" w:rsidRDefault="00020E11" w:rsidP="00020E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Schronisko, </w:t>
      </w:r>
    </w:p>
    <w:p w:rsidR="00020E11" w:rsidRDefault="009D2059" w:rsidP="00020E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Organizacje</w:t>
      </w:r>
      <w:r w:rsidR="00020E11">
        <w:rPr>
          <w:rFonts w:ascii="Times New Roman" w:hAnsi="Times New Roman"/>
          <w:sz w:val="24"/>
          <w:szCs w:val="24"/>
        </w:rPr>
        <w:t xml:space="preserve"> pozarządowe przez realizację zadań publicznych, obejmujących opiekę nad zwierzętami bezdomnymi. </w:t>
      </w:r>
    </w:p>
    <w:p w:rsidR="00020E11" w:rsidRDefault="00020E11" w:rsidP="00020E1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Poszukiwanie dotychczasowych lub nowych właścicieli dla zwierząt bezdomnych realizują: </w:t>
      </w:r>
    </w:p>
    <w:p w:rsidR="00020E11" w:rsidRDefault="00020E11" w:rsidP="00020E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11">
        <w:rPr>
          <w:rFonts w:ascii="Times New Roman" w:hAnsi="Times New Roman"/>
          <w:sz w:val="24"/>
          <w:szCs w:val="24"/>
        </w:rPr>
        <w:t xml:space="preserve">Schronisko poprzez: </w:t>
      </w:r>
    </w:p>
    <w:p w:rsidR="00020E11" w:rsidRDefault="00020E11" w:rsidP="00020E1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11">
        <w:rPr>
          <w:rFonts w:ascii="Times New Roman" w:hAnsi="Times New Roman"/>
          <w:sz w:val="24"/>
          <w:szCs w:val="24"/>
        </w:rPr>
        <w:t xml:space="preserve">kontakt z właścicielem dostarczonego zwierzęcia w przypadku gdy zwierzę było </w:t>
      </w:r>
      <w:proofErr w:type="spellStart"/>
      <w:r w:rsidRPr="00020E11">
        <w:rPr>
          <w:rFonts w:ascii="Times New Roman" w:hAnsi="Times New Roman"/>
          <w:sz w:val="24"/>
          <w:szCs w:val="24"/>
        </w:rPr>
        <w:t>zaczipowane</w:t>
      </w:r>
      <w:proofErr w:type="spellEnd"/>
      <w:r w:rsidRPr="00020E11">
        <w:rPr>
          <w:rFonts w:ascii="Times New Roman" w:hAnsi="Times New Roman"/>
          <w:sz w:val="24"/>
          <w:szCs w:val="24"/>
        </w:rPr>
        <w:t xml:space="preserve"> i za</w:t>
      </w:r>
      <w:r w:rsidR="00AC69B5">
        <w:rPr>
          <w:rFonts w:ascii="Times New Roman" w:hAnsi="Times New Roman"/>
          <w:sz w:val="24"/>
          <w:szCs w:val="24"/>
        </w:rPr>
        <w:t>rejestrowane w ogólnodostępnej bazie zaginionych zwierząt</w:t>
      </w:r>
      <w:r w:rsidRPr="00020E11">
        <w:rPr>
          <w:rFonts w:ascii="Times New Roman" w:hAnsi="Times New Roman"/>
          <w:sz w:val="24"/>
          <w:szCs w:val="24"/>
        </w:rPr>
        <w:t xml:space="preserve">; </w:t>
      </w:r>
    </w:p>
    <w:p w:rsidR="00020E11" w:rsidRDefault="00020E11" w:rsidP="00020E1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11">
        <w:rPr>
          <w:rFonts w:ascii="Times New Roman" w:hAnsi="Times New Roman"/>
          <w:sz w:val="24"/>
          <w:szCs w:val="24"/>
        </w:rPr>
        <w:t>prowadzenie działań promujących adopcje i zmierzających do pozyskania nowych właścicieli oraz oddawania do adopcji bezdomnych zwierząt osobom zainteresowanym i zdolnym z</w:t>
      </w:r>
      <w:r w:rsidR="009B10C9">
        <w:rPr>
          <w:rFonts w:ascii="Times New Roman" w:hAnsi="Times New Roman"/>
          <w:sz w:val="24"/>
          <w:szCs w:val="24"/>
        </w:rPr>
        <w:t>apewnić im odpowiednie warunki.</w:t>
      </w:r>
    </w:p>
    <w:p w:rsidR="00020E11" w:rsidRPr="00020E11" w:rsidRDefault="00020E11" w:rsidP="00020E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020E11">
        <w:rPr>
          <w:rFonts w:ascii="Times New Roman" w:hAnsi="Times New Roman"/>
          <w:sz w:val="24"/>
          <w:szCs w:val="24"/>
        </w:rPr>
        <w:t>rganizacje pozarządowe poprzez prowadzenie akcji adopcyjnych i promocyjnych</w:t>
      </w:r>
      <w:r w:rsidR="00AE1D4A">
        <w:rPr>
          <w:rFonts w:ascii="Times New Roman" w:hAnsi="Times New Roman"/>
          <w:sz w:val="24"/>
          <w:szCs w:val="24"/>
        </w:rPr>
        <w:t>,</w:t>
      </w:r>
    </w:p>
    <w:p w:rsidR="00020E11" w:rsidRPr="00E17244" w:rsidRDefault="00020E11" w:rsidP="00020E1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Gmina może prowadzić poszukiwania nowych właścicieli dla bezdomnych zwierząt poprzez umieszczenie zdjęć i informacji dotyczących odłowionych zwierząt na stronie internetowej Gminy</w:t>
      </w:r>
      <w:r w:rsidR="00AE1D4A">
        <w:rPr>
          <w:rFonts w:ascii="Times New Roman" w:hAnsi="Times New Roman"/>
          <w:sz w:val="24"/>
          <w:szCs w:val="24"/>
        </w:rPr>
        <w:t>,</w:t>
      </w:r>
    </w:p>
    <w:p w:rsidR="001B23E9" w:rsidRDefault="00020E11" w:rsidP="00AC69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Zapewnia się opiekę nad bezdomnymi i odebranymi w wyniku interwencji zwierzętami gospodarskimi w gospodarstwie położonym przy ul. </w:t>
      </w:r>
      <w:r w:rsidR="00BE7CD9">
        <w:rPr>
          <w:rFonts w:ascii="Times New Roman" w:hAnsi="Times New Roman"/>
          <w:sz w:val="24"/>
          <w:szCs w:val="24"/>
        </w:rPr>
        <w:t xml:space="preserve">Płocka 29 </w:t>
      </w:r>
      <w:r w:rsidRPr="00E17244">
        <w:rPr>
          <w:rFonts w:ascii="Times New Roman" w:hAnsi="Times New Roman"/>
          <w:sz w:val="24"/>
          <w:szCs w:val="24"/>
        </w:rPr>
        <w:t xml:space="preserve">w miejscowości </w:t>
      </w:r>
      <w:r w:rsidR="00BE7CD9">
        <w:rPr>
          <w:rFonts w:ascii="Times New Roman" w:hAnsi="Times New Roman"/>
          <w:sz w:val="24"/>
          <w:szCs w:val="24"/>
        </w:rPr>
        <w:t>Lelice</w:t>
      </w:r>
      <w:r w:rsidR="00AE1D4A">
        <w:rPr>
          <w:rFonts w:ascii="Times New Roman" w:hAnsi="Times New Roman"/>
          <w:sz w:val="24"/>
          <w:szCs w:val="24"/>
        </w:rPr>
        <w:t>.</w:t>
      </w:r>
      <w:bookmarkStart w:id="5" w:name="_GoBack"/>
      <w:bookmarkEnd w:id="5"/>
    </w:p>
    <w:p w:rsidR="00BE7CD9" w:rsidRDefault="00BE7CD9" w:rsidP="00BE7CD9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44677" w:rsidRPr="00BE7CD9" w:rsidRDefault="00044677" w:rsidP="009B1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9B5" w:rsidRDefault="00AC69B5" w:rsidP="00AC69B5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3E9" w:rsidRDefault="001B23E9" w:rsidP="001B23E9">
      <w:pPr>
        <w:tabs>
          <w:tab w:val="left" w:pos="321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61CB0">
        <w:rPr>
          <w:rFonts w:ascii="Times New Roman" w:hAnsi="Times New Roman"/>
          <w:b/>
          <w:sz w:val="24"/>
          <w:szCs w:val="24"/>
        </w:rPr>
        <w:t xml:space="preserve">§ </w:t>
      </w:r>
      <w:r w:rsidR="009D2059">
        <w:rPr>
          <w:rFonts w:ascii="Times New Roman" w:hAnsi="Times New Roman"/>
          <w:b/>
          <w:sz w:val="24"/>
          <w:szCs w:val="24"/>
        </w:rPr>
        <w:t>6</w:t>
      </w:r>
    </w:p>
    <w:p w:rsidR="001B23E9" w:rsidRDefault="001B23E9" w:rsidP="001B2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>Opieka nad wolno żyjącymi kotami</w:t>
      </w:r>
    </w:p>
    <w:p w:rsidR="001B23E9" w:rsidRDefault="001B23E9" w:rsidP="001B2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23E9" w:rsidRPr="00E17244" w:rsidRDefault="001B23E9" w:rsidP="001B23E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Gmina zapewnia opiekę nad wolno żyjącymi kotami, w tym ich dokarmianie. Wszelkie działania podjęte w stosunku do wolno żyjących kotów, powinny odbywać się z zachowaniem zasad współżycia społecznego tak, aby nie stwarzać uciążliwości dla innych osób, a jednocześnie zgodnie z wymogiem ustawowym humanitarnego traktowania zwierzęcia.</w:t>
      </w:r>
    </w:p>
    <w:p w:rsidR="001B23E9" w:rsidRDefault="001B23E9" w:rsidP="001B23E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Gmina w formie wsparcia zapewnia w miarę </w:t>
      </w:r>
      <w:r w:rsidR="00AC69B5">
        <w:rPr>
          <w:rFonts w:ascii="Times New Roman" w:hAnsi="Times New Roman"/>
          <w:sz w:val="24"/>
          <w:szCs w:val="24"/>
        </w:rPr>
        <w:t>potrzeb suchą karmę dla kotów wolnożyjących z terenu Gminy</w:t>
      </w:r>
      <w:r w:rsidRPr="00E17244">
        <w:rPr>
          <w:rFonts w:ascii="Times New Roman" w:hAnsi="Times New Roman"/>
          <w:sz w:val="24"/>
          <w:szCs w:val="24"/>
        </w:rPr>
        <w:t>, którą dysponuje GZGK.</w:t>
      </w:r>
    </w:p>
    <w:p w:rsidR="001B23E9" w:rsidRDefault="001B23E9" w:rsidP="001B23E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3E9">
        <w:rPr>
          <w:rFonts w:ascii="Times New Roman" w:hAnsi="Times New Roman"/>
          <w:sz w:val="24"/>
          <w:szCs w:val="24"/>
        </w:rPr>
        <w:t xml:space="preserve">Organizacje pozarządowe poprzez: </w:t>
      </w:r>
    </w:p>
    <w:p w:rsidR="001B23E9" w:rsidRPr="001B23E9" w:rsidRDefault="001B23E9" w:rsidP="001B23E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3E9">
        <w:rPr>
          <w:rFonts w:ascii="Times New Roman" w:hAnsi="Times New Roman"/>
          <w:sz w:val="24"/>
          <w:szCs w:val="24"/>
        </w:rPr>
        <w:t xml:space="preserve">realizację zadań publicznych, obejmujących opiekę nad kotami wolno żyjącymi; </w:t>
      </w:r>
    </w:p>
    <w:p w:rsidR="001B23E9" w:rsidRDefault="001B23E9" w:rsidP="001B23E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3E9">
        <w:rPr>
          <w:rFonts w:ascii="Times New Roman" w:hAnsi="Times New Roman"/>
          <w:sz w:val="24"/>
          <w:szCs w:val="24"/>
        </w:rPr>
        <w:t>podejmowanie interwencji w sprawach kotów wolno żyjących.</w:t>
      </w:r>
    </w:p>
    <w:p w:rsidR="001A3FE0" w:rsidRPr="001A3FE0" w:rsidRDefault="001A3FE0" w:rsidP="001A3FE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Gozdowo może podpisać stosowne porozumienie z opiekunami kotów wolno żyjących. </w:t>
      </w:r>
    </w:p>
    <w:p w:rsidR="001B23E9" w:rsidRPr="00044677" w:rsidRDefault="001B23E9" w:rsidP="00044677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0BE" w:rsidRPr="00CC30BE" w:rsidRDefault="00CC30BE" w:rsidP="00CC30BE">
      <w:pPr>
        <w:pStyle w:val="Akapitzlist"/>
        <w:tabs>
          <w:tab w:val="left" w:pos="3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23E9" w:rsidRPr="00AC69B5" w:rsidRDefault="009D2059" w:rsidP="001B2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9B5">
        <w:rPr>
          <w:rFonts w:ascii="Times New Roman" w:hAnsi="Times New Roman"/>
          <w:b/>
          <w:sz w:val="24"/>
          <w:szCs w:val="24"/>
        </w:rPr>
        <w:t>§ 7</w:t>
      </w:r>
    </w:p>
    <w:p w:rsidR="001B23E9" w:rsidRPr="00AC69B5" w:rsidRDefault="001B23E9" w:rsidP="001B2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9B5">
        <w:rPr>
          <w:rFonts w:ascii="Times New Roman" w:hAnsi="Times New Roman"/>
          <w:b/>
          <w:sz w:val="24"/>
          <w:szCs w:val="24"/>
        </w:rPr>
        <w:t>Finansowanie programu</w:t>
      </w:r>
    </w:p>
    <w:p w:rsidR="001B23E9" w:rsidRPr="00C81715" w:rsidRDefault="001B23E9" w:rsidP="001B23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23E9" w:rsidRPr="00C81715" w:rsidRDefault="001B23E9" w:rsidP="001A3FE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1715">
        <w:rPr>
          <w:rFonts w:ascii="Times New Roman" w:hAnsi="Times New Roman"/>
          <w:bCs/>
          <w:sz w:val="24"/>
          <w:szCs w:val="24"/>
        </w:rPr>
        <w:t>Środki przeznaczone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 n</w:t>
      </w:r>
      <w:r w:rsidR="0063637F">
        <w:rPr>
          <w:rFonts w:ascii="Times New Roman" w:hAnsi="Times New Roman"/>
          <w:bCs/>
          <w:sz w:val="24"/>
          <w:szCs w:val="24"/>
        </w:rPr>
        <w:t>a realizację Programu wynoszą 30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 000,00zł </w:t>
      </w:r>
      <w:r w:rsidRPr="00C81715">
        <w:rPr>
          <w:rFonts w:ascii="Times New Roman" w:hAnsi="Times New Roman"/>
          <w:bCs/>
          <w:sz w:val="24"/>
          <w:szCs w:val="24"/>
        </w:rPr>
        <w:t xml:space="preserve">(słownie: </w:t>
      </w:r>
      <w:r w:rsidR="00610868">
        <w:rPr>
          <w:rFonts w:ascii="Times New Roman" w:hAnsi="Times New Roman"/>
          <w:bCs/>
          <w:sz w:val="24"/>
          <w:szCs w:val="24"/>
        </w:rPr>
        <w:t xml:space="preserve">trzydzieści 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 tysięcy złotych </w:t>
      </w:r>
      <w:r w:rsidRPr="00C81715">
        <w:rPr>
          <w:rFonts w:ascii="Times New Roman" w:hAnsi="Times New Roman"/>
          <w:bCs/>
          <w:sz w:val="24"/>
          <w:szCs w:val="24"/>
        </w:rPr>
        <w:t>00/100), w tym na:</w:t>
      </w:r>
    </w:p>
    <w:p w:rsidR="001B23E9" w:rsidRPr="00C81715" w:rsidRDefault="001B23E9" w:rsidP="001A3FE0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1715">
        <w:rPr>
          <w:rFonts w:ascii="Times New Roman" w:hAnsi="Times New Roman"/>
          <w:bCs/>
          <w:sz w:val="24"/>
          <w:szCs w:val="24"/>
        </w:rPr>
        <w:t>Zapewnienie opieki i miejsca w schronisku zwierzętom bezdomnym z terenu Gminy Gozdowo, obligatoryjna sterylizacja albo kastracja zwierząt w schronisku, poszukiwanie nowych właścicieli dla bezdomnych zwierząt, usypianie ślepych miotów, odławianie bezdomnych</w:t>
      </w:r>
      <w:r w:rsidR="00044677">
        <w:rPr>
          <w:rFonts w:ascii="Times New Roman" w:hAnsi="Times New Roman"/>
          <w:bCs/>
          <w:sz w:val="24"/>
          <w:szCs w:val="24"/>
        </w:rPr>
        <w:t xml:space="preserve"> zwierząt – 24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 000,00 </w:t>
      </w:r>
      <w:r w:rsidRPr="00C81715">
        <w:rPr>
          <w:rFonts w:ascii="Times New Roman" w:hAnsi="Times New Roman"/>
          <w:bCs/>
          <w:sz w:val="24"/>
          <w:szCs w:val="24"/>
        </w:rPr>
        <w:t xml:space="preserve">zł. </w:t>
      </w:r>
    </w:p>
    <w:p w:rsidR="001B23E9" w:rsidRPr="00C81715" w:rsidRDefault="001B23E9" w:rsidP="001A3FE0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1715">
        <w:rPr>
          <w:rFonts w:ascii="Times New Roman" w:hAnsi="Times New Roman"/>
          <w:bCs/>
          <w:sz w:val="24"/>
          <w:szCs w:val="24"/>
        </w:rPr>
        <w:t>Sterylizacja/kastracja kotów wolnożyjących</w:t>
      </w:r>
      <w:r w:rsidR="00044677">
        <w:rPr>
          <w:rFonts w:ascii="Times New Roman" w:hAnsi="Times New Roman"/>
          <w:bCs/>
          <w:sz w:val="24"/>
          <w:szCs w:val="24"/>
        </w:rPr>
        <w:t xml:space="preserve"> oraz ich dokarmianie – 3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 000,00 </w:t>
      </w:r>
      <w:r w:rsidRPr="00C81715">
        <w:rPr>
          <w:rFonts w:ascii="Times New Roman" w:hAnsi="Times New Roman"/>
          <w:bCs/>
          <w:sz w:val="24"/>
          <w:szCs w:val="24"/>
        </w:rPr>
        <w:t>zł.</w:t>
      </w:r>
    </w:p>
    <w:p w:rsidR="001B23E9" w:rsidRPr="00C81715" w:rsidRDefault="001B23E9" w:rsidP="001A3FE0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1715">
        <w:rPr>
          <w:rFonts w:ascii="Times New Roman" w:hAnsi="Times New Roman"/>
          <w:bCs/>
          <w:sz w:val="24"/>
          <w:szCs w:val="24"/>
        </w:rPr>
        <w:t>Zapewnienie całodobowej opieki weterynaryjnej w przypadku zdarzeń drogowyc</w:t>
      </w:r>
      <w:r w:rsidR="001A3FE0" w:rsidRPr="00C81715">
        <w:rPr>
          <w:rFonts w:ascii="Times New Roman" w:hAnsi="Times New Roman"/>
          <w:bCs/>
          <w:sz w:val="24"/>
          <w:szCs w:val="24"/>
        </w:rPr>
        <w:t>h z udziałem zwierząt –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 2 000, 00 </w:t>
      </w:r>
      <w:r w:rsidRPr="00C81715">
        <w:rPr>
          <w:rFonts w:ascii="Times New Roman" w:hAnsi="Times New Roman"/>
          <w:bCs/>
          <w:sz w:val="24"/>
          <w:szCs w:val="24"/>
        </w:rPr>
        <w:t xml:space="preserve">zł. </w:t>
      </w:r>
    </w:p>
    <w:p w:rsidR="001B23E9" w:rsidRPr="00C81715" w:rsidRDefault="001B23E9" w:rsidP="001A3FE0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1715">
        <w:rPr>
          <w:rFonts w:ascii="Times New Roman" w:hAnsi="Times New Roman"/>
          <w:bCs/>
          <w:sz w:val="24"/>
          <w:szCs w:val="24"/>
        </w:rPr>
        <w:t>Współpraca z gospodarstwem rolnym w celu zapewnienia miejsca dla zw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ierząt gospodarskich – 500, 00 </w:t>
      </w:r>
      <w:r w:rsidRPr="00C81715">
        <w:rPr>
          <w:rFonts w:ascii="Times New Roman" w:hAnsi="Times New Roman"/>
          <w:bCs/>
          <w:sz w:val="24"/>
          <w:szCs w:val="24"/>
        </w:rPr>
        <w:t xml:space="preserve">zł. </w:t>
      </w:r>
    </w:p>
    <w:p w:rsidR="001B23E9" w:rsidRPr="00C81715" w:rsidRDefault="001B23E9" w:rsidP="001A3FE0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1715">
        <w:rPr>
          <w:rFonts w:ascii="Times New Roman" w:hAnsi="Times New Roman"/>
          <w:bCs/>
          <w:sz w:val="24"/>
          <w:szCs w:val="24"/>
        </w:rPr>
        <w:t>Usy</w:t>
      </w:r>
      <w:r w:rsidR="001A3FE0" w:rsidRPr="00C81715">
        <w:rPr>
          <w:rFonts w:ascii="Times New Roman" w:hAnsi="Times New Roman"/>
          <w:bCs/>
          <w:sz w:val="24"/>
          <w:szCs w:val="24"/>
        </w:rPr>
        <w:t>pia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nie ślepych miotów –  500,00 </w:t>
      </w:r>
      <w:r w:rsidRPr="00C81715">
        <w:rPr>
          <w:rFonts w:ascii="Times New Roman" w:hAnsi="Times New Roman"/>
          <w:bCs/>
          <w:sz w:val="24"/>
          <w:szCs w:val="24"/>
        </w:rPr>
        <w:t>zł.</w:t>
      </w:r>
    </w:p>
    <w:p w:rsidR="001A3FE0" w:rsidRPr="00C81715" w:rsidRDefault="001A3FE0" w:rsidP="001A3FE0">
      <w:pPr>
        <w:pStyle w:val="Akapitzlist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23E9" w:rsidRPr="00C81715" w:rsidRDefault="001B23E9" w:rsidP="001A3FE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715">
        <w:rPr>
          <w:rFonts w:ascii="Times New Roman" w:hAnsi="Times New Roman"/>
          <w:sz w:val="24"/>
          <w:szCs w:val="24"/>
        </w:rPr>
        <w:t>W miarę potrzeb, dopuszcza się zwiększenie środków finansowych przeznaczonych na realizację programu.</w:t>
      </w:r>
    </w:p>
    <w:p w:rsidR="00C73F7B" w:rsidRDefault="00C73F7B" w:rsidP="00C73F7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3F7B" w:rsidRDefault="00C73F7B" w:rsidP="00C73F7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3F7B" w:rsidRDefault="00C73F7B" w:rsidP="00C73F7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3F7B" w:rsidRPr="00E17244" w:rsidRDefault="00C73F7B" w:rsidP="00C73F7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3F7B" w:rsidRPr="00E17244" w:rsidRDefault="00C73F7B" w:rsidP="00C73F7B">
      <w:pPr>
        <w:tabs>
          <w:tab w:val="num" w:pos="144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73BCE" w:rsidRDefault="00E00D8E"/>
    <w:sectPr w:rsidR="0037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3A"/>
    <w:multiLevelType w:val="multilevel"/>
    <w:tmpl w:val="403207F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upperLetter"/>
      <w:pStyle w:val="Nagwek6"/>
      <w:lvlText w:val="%6."/>
      <w:lvlJc w:val="left"/>
      <w:pPr>
        <w:ind w:left="765" w:hanging="36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B156844"/>
    <w:multiLevelType w:val="hybridMultilevel"/>
    <w:tmpl w:val="7B421C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F854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0786D"/>
    <w:multiLevelType w:val="hybridMultilevel"/>
    <w:tmpl w:val="6CDCD04C"/>
    <w:lvl w:ilvl="0" w:tplc="B3B00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7C90"/>
    <w:multiLevelType w:val="hybridMultilevel"/>
    <w:tmpl w:val="5D2CEDEC"/>
    <w:lvl w:ilvl="0" w:tplc="11AEB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416D9D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36A23"/>
    <w:multiLevelType w:val="hybridMultilevel"/>
    <w:tmpl w:val="4F447156"/>
    <w:lvl w:ilvl="0" w:tplc="80DE5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00922"/>
    <w:multiLevelType w:val="hybridMultilevel"/>
    <w:tmpl w:val="FEEA07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D56"/>
    <w:multiLevelType w:val="hybridMultilevel"/>
    <w:tmpl w:val="5FBC4406"/>
    <w:lvl w:ilvl="0" w:tplc="A9B41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C75EC"/>
    <w:multiLevelType w:val="hybridMultilevel"/>
    <w:tmpl w:val="50925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15D7A"/>
    <w:multiLevelType w:val="hybridMultilevel"/>
    <w:tmpl w:val="EE5013FC"/>
    <w:lvl w:ilvl="0" w:tplc="A2CCF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61626B"/>
    <w:multiLevelType w:val="hybridMultilevel"/>
    <w:tmpl w:val="39607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779D0"/>
    <w:multiLevelType w:val="hybridMultilevel"/>
    <w:tmpl w:val="33DA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42830"/>
    <w:multiLevelType w:val="hybridMultilevel"/>
    <w:tmpl w:val="7410E338"/>
    <w:lvl w:ilvl="0" w:tplc="2E5CFA00">
      <w:start w:val="1"/>
      <w:numFmt w:val="lowerLetter"/>
      <w:lvlText w:val="%1)"/>
      <w:lvlJc w:val="left"/>
      <w:pPr>
        <w:ind w:left="9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4B399B"/>
    <w:multiLevelType w:val="hybridMultilevel"/>
    <w:tmpl w:val="A656AC16"/>
    <w:lvl w:ilvl="0" w:tplc="C0F89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F0A36"/>
    <w:multiLevelType w:val="hybridMultilevel"/>
    <w:tmpl w:val="7B44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70E1E"/>
    <w:multiLevelType w:val="hybridMultilevel"/>
    <w:tmpl w:val="8D404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D462BF"/>
    <w:multiLevelType w:val="hybridMultilevel"/>
    <w:tmpl w:val="00843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4D74F7"/>
    <w:multiLevelType w:val="hybridMultilevel"/>
    <w:tmpl w:val="0FAC92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D363BB"/>
    <w:multiLevelType w:val="hybridMultilevel"/>
    <w:tmpl w:val="50EA7652"/>
    <w:lvl w:ilvl="0" w:tplc="A79E05D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24614DE"/>
    <w:multiLevelType w:val="hybridMultilevel"/>
    <w:tmpl w:val="645EFAF6"/>
    <w:lvl w:ilvl="0" w:tplc="5AB0A3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54699"/>
    <w:multiLevelType w:val="hybridMultilevel"/>
    <w:tmpl w:val="59E658BC"/>
    <w:lvl w:ilvl="0" w:tplc="A9E0624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E56738"/>
    <w:multiLevelType w:val="hybridMultilevel"/>
    <w:tmpl w:val="BF1E7E8E"/>
    <w:lvl w:ilvl="0" w:tplc="AA201D5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066DB"/>
    <w:multiLevelType w:val="hybridMultilevel"/>
    <w:tmpl w:val="684A4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0A3A32"/>
    <w:multiLevelType w:val="hybridMultilevel"/>
    <w:tmpl w:val="96DAD11A"/>
    <w:lvl w:ilvl="0" w:tplc="2416D9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C524C0"/>
    <w:multiLevelType w:val="hybridMultilevel"/>
    <w:tmpl w:val="52B69356"/>
    <w:lvl w:ilvl="0" w:tplc="5538A87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76061FDB"/>
    <w:multiLevelType w:val="hybridMultilevel"/>
    <w:tmpl w:val="93F46BE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25C06"/>
    <w:multiLevelType w:val="hybridMultilevel"/>
    <w:tmpl w:val="EC2A9368"/>
    <w:lvl w:ilvl="0" w:tplc="1BFCF5F2">
      <w:start w:val="1"/>
      <w:numFmt w:val="decimal"/>
      <w:lvlText w:val="%1)"/>
      <w:lvlJc w:val="left"/>
      <w:pPr>
        <w:ind w:left="8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7"/>
  </w:num>
  <w:num w:numId="5">
    <w:abstractNumId w:val="13"/>
  </w:num>
  <w:num w:numId="6">
    <w:abstractNumId w:val="25"/>
  </w:num>
  <w:num w:numId="7">
    <w:abstractNumId w:val="11"/>
  </w:num>
  <w:num w:numId="8">
    <w:abstractNumId w:val="15"/>
  </w:num>
  <w:num w:numId="9">
    <w:abstractNumId w:val="1"/>
  </w:num>
  <w:num w:numId="10">
    <w:abstractNumId w:val="4"/>
  </w:num>
  <w:num w:numId="11">
    <w:abstractNumId w:val="14"/>
  </w:num>
  <w:num w:numId="12">
    <w:abstractNumId w:val="2"/>
  </w:num>
  <w:num w:numId="13">
    <w:abstractNumId w:val="12"/>
  </w:num>
  <w:num w:numId="14">
    <w:abstractNumId w:val="8"/>
  </w:num>
  <w:num w:numId="15">
    <w:abstractNumId w:val="17"/>
  </w:num>
  <w:num w:numId="16">
    <w:abstractNumId w:val="23"/>
  </w:num>
  <w:num w:numId="17">
    <w:abstractNumId w:val="6"/>
  </w:num>
  <w:num w:numId="18">
    <w:abstractNumId w:val="18"/>
  </w:num>
  <w:num w:numId="19">
    <w:abstractNumId w:val="21"/>
  </w:num>
  <w:num w:numId="20">
    <w:abstractNumId w:val="9"/>
  </w:num>
  <w:num w:numId="21">
    <w:abstractNumId w:val="22"/>
  </w:num>
  <w:num w:numId="22">
    <w:abstractNumId w:val="20"/>
  </w:num>
  <w:num w:numId="23">
    <w:abstractNumId w:val="10"/>
  </w:num>
  <w:num w:numId="24">
    <w:abstractNumId w:val="0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BD"/>
    <w:rsid w:val="00020E11"/>
    <w:rsid w:val="00044677"/>
    <w:rsid w:val="000B6FBC"/>
    <w:rsid w:val="001A3FE0"/>
    <w:rsid w:val="001B23E9"/>
    <w:rsid w:val="002011AB"/>
    <w:rsid w:val="00205C76"/>
    <w:rsid w:val="00344E13"/>
    <w:rsid w:val="00405BE5"/>
    <w:rsid w:val="005F537E"/>
    <w:rsid w:val="006045DA"/>
    <w:rsid w:val="00610868"/>
    <w:rsid w:val="0063637F"/>
    <w:rsid w:val="00844758"/>
    <w:rsid w:val="0096500B"/>
    <w:rsid w:val="009B10C9"/>
    <w:rsid w:val="009D2059"/>
    <w:rsid w:val="009D2EF4"/>
    <w:rsid w:val="00AC69B5"/>
    <w:rsid w:val="00AE1D4A"/>
    <w:rsid w:val="00B051DA"/>
    <w:rsid w:val="00BD0FE5"/>
    <w:rsid w:val="00BE7CD9"/>
    <w:rsid w:val="00C17365"/>
    <w:rsid w:val="00C73F7B"/>
    <w:rsid w:val="00C81715"/>
    <w:rsid w:val="00CC30BE"/>
    <w:rsid w:val="00CD5B64"/>
    <w:rsid w:val="00D61CB0"/>
    <w:rsid w:val="00D83EBD"/>
    <w:rsid w:val="00DB5DC4"/>
    <w:rsid w:val="00E00D8E"/>
    <w:rsid w:val="00FA3CBD"/>
    <w:rsid w:val="00FD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CB3"/>
  <w15:chartTrackingRefBased/>
  <w15:docId w15:val="{93354961-836B-45D0-BE63-D6EC6939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BD"/>
    <w:pPr>
      <w:spacing w:after="200" w:line="276" w:lineRule="auto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4677"/>
    <w:pPr>
      <w:keepNext/>
      <w:numPr>
        <w:ilvl w:val="5"/>
        <w:numId w:val="24"/>
      </w:numPr>
      <w:autoSpaceDN w:val="0"/>
      <w:spacing w:after="0" w:line="240" w:lineRule="auto"/>
      <w:outlineLvl w:val="5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83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3F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30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0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0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0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0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0BE"/>
    <w:rPr>
      <w:rFonts w:ascii="Segoe UI" w:eastAsia="Calibr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677"/>
    <w:rPr>
      <w:rFonts w:ascii="Arial" w:eastAsia="Times New Roman" w:hAnsi="Arial" w:cs="Times New Roman"/>
      <w:b/>
      <w:sz w:val="20"/>
      <w:szCs w:val="20"/>
      <w:lang w:eastAsia="pl-PL"/>
    </w:rPr>
  </w:style>
  <w:style w:type="numbering" w:customStyle="1" w:styleId="WWOutlineListStyle8">
    <w:name w:val="WW_OutlineListStyle_8"/>
    <w:basedOn w:val="Bezlisty"/>
    <w:rsid w:val="00044677"/>
    <w:pPr>
      <w:numPr>
        <w:numId w:val="24"/>
      </w:numPr>
    </w:pPr>
  </w:style>
  <w:style w:type="paragraph" w:customStyle="1" w:styleId="Standard">
    <w:name w:val="Standard"/>
    <w:rsid w:val="00044677"/>
    <w:pPr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1C2A-5124-492E-8480-6D40DDD1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1281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Mazurowska</dc:creator>
  <cp:keywords/>
  <dc:description/>
  <cp:lastModifiedBy>Weronika Mazurowska</cp:lastModifiedBy>
  <cp:revision>13</cp:revision>
  <cp:lastPrinted>2026-01-20T07:28:00Z</cp:lastPrinted>
  <dcterms:created xsi:type="dcterms:W3CDTF">2024-01-29T12:46:00Z</dcterms:created>
  <dcterms:modified xsi:type="dcterms:W3CDTF">2026-01-20T07:32:00Z</dcterms:modified>
</cp:coreProperties>
</file>