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0FD" w14:textId="14DF2C75" w:rsidR="00735D3C" w:rsidRPr="00BB4BCE" w:rsidRDefault="00735D3C" w:rsidP="001B3AD4">
      <w:pPr>
        <w:pStyle w:val="Tytu"/>
        <w:jc w:val="right"/>
        <w:rPr>
          <w:rFonts w:ascii="Book Antiqua" w:hAnsi="Book Antiqua" w:cs="Arial"/>
          <w:b w:val="0"/>
          <w:sz w:val="24"/>
          <w:szCs w:val="24"/>
          <w:u w:val="none"/>
          <w:lang w:val="en-US"/>
        </w:rPr>
      </w:pP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 xml:space="preserve">                                                                           </w:t>
      </w:r>
      <w:r w:rsidRPr="00BB4BCE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                                                                                                              </w:t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 xml:space="preserve">                   </w:t>
      </w:r>
      <w:bookmarkStart w:id="0" w:name="_Hlk534701613"/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 xml:space="preserve">Gozdowo, </w:t>
      </w:r>
      <w:r w:rsidR="008F7E5B"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18.03</w:t>
      </w:r>
      <w:r w:rsidR="009827EC"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.</w:t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20</w:t>
      </w:r>
      <w:r w:rsidR="00F02890"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2</w:t>
      </w:r>
      <w:r w:rsidR="008F7E5B"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6</w:t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 xml:space="preserve"> r.     </w:t>
      </w:r>
      <w:bookmarkEnd w:id="0"/>
    </w:p>
    <w:p w14:paraId="638F1CF2" w14:textId="4997019B" w:rsidR="00BB4BCE" w:rsidRPr="00F65758" w:rsidRDefault="00BB4BCE" w:rsidP="00BB4BCE">
      <w:pPr>
        <w:pStyle w:val="Tytu"/>
        <w:jc w:val="left"/>
        <w:rPr>
          <w:rFonts w:ascii="Book Antiqua" w:hAnsi="Book Antiqua" w:cs="Arial"/>
          <w:b w:val="0"/>
          <w:sz w:val="22"/>
          <w:szCs w:val="22"/>
          <w:u w:val="none"/>
          <w:lang w:val="en-US"/>
        </w:rPr>
      </w:pPr>
      <w:r w:rsidRPr="00F65758"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SO.0012.2.202</w:t>
      </w:r>
      <w:r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6</w:t>
      </w:r>
    </w:p>
    <w:p w14:paraId="04565B71" w14:textId="56EDD3E5" w:rsidR="00BB4BCE" w:rsidRPr="00F65758" w:rsidRDefault="00BB4BCE" w:rsidP="00BB4BCE">
      <w:pPr>
        <w:pStyle w:val="Tytu"/>
        <w:jc w:val="left"/>
        <w:rPr>
          <w:rFonts w:ascii="Book Antiqua" w:hAnsi="Book Antiqua" w:cs="Arial"/>
          <w:b w:val="0"/>
          <w:sz w:val="22"/>
          <w:szCs w:val="22"/>
          <w:u w:val="none"/>
          <w:lang w:val="en-US"/>
        </w:rPr>
      </w:pPr>
      <w:r w:rsidRPr="00F65758"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SO.0012.3.202</w:t>
      </w:r>
      <w:r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6</w:t>
      </w:r>
    </w:p>
    <w:p w14:paraId="7FFEA443" w14:textId="3F815E27" w:rsidR="00BB4BCE" w:rsidRPr="00BB4BCE" w:rsidRDefault="00BB4BCE" w:rsidP="00BB4BCE">
      <w:pPr>
        <w:pStyle w:val="Tytu"/>
        <w:jc w:val="left"/>
        <w:rPr>
          <w:rFonts w:ascii="Book Antiqua" w:hAnsi="Book Antiqua" w:cs="Arial"/>
          <w:b w:val="0"/>
          <w:sz w:val="22"/>
          <w:szCs w:val="22"/>
          <w:u w:val="none"/>
          <w:lang w:val="en-US"/>
        </w:rPr>
      </w:pPr>
      <w:r w:rsidRPr="00BB4BCE"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SO.0012.4.202</w:t>
      </w:r>
      <w:r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6</w:t>
      </w:r>
    </w:p>
    <w:p w14:paraId="2ECC0B5B" w14:textId="4D41D7F9" w:rsidR="00735D3C" w:rsidRPr="00235967" w:rsidRDefault="00735D3C" w:rsidP="00F02890">
      <w:pPr>
        <w:pStyle w:val="Tytu"/>
        <w:jc w:val="both"/>
        <w:rPr>
          <w:rFonts w:ascii="Book Antiqua" w:hAnsi="Book Antiqua" w:cs="Arial"/>
          <w:sz w:val="24"/>
          <w:szCs w:val="24"/>
          <w:u w:val="none"/>
        </w:rPr>
      </w:pP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  <w:t xml:space="preserve">   </w:t>
      </w:r>
      <w:r w:rsidRPr="00235967">
        <w:rPr>
          <w:rFonts w:ascii="Book Antiqua" w:hAnsi="Book Antiqua" w:cs="Arial"/>
          <w:sz w:val="24"/>
          <w:szCs w:val="24"/>
          <w:u w:val="none"/>
        </w:rPr>
        <w:t xml:space="preserve">Pan/Pani </w:t>
      </w:r>
    </w:p>
    <w:p w14:paraId="64DC718E" w14:textId="77777777" w:rsidR="00735D3C" w:rsidRPr="00235967" w:rsidRDefault="00735D3C" w:rsidP="00735D3C">
      <w:pPr>
        <w:pStyle w:val="Tytu"/>
        <w:ind w:left="4248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sz w:val="24"/>
          <w:szCs w:val="24"/>
          <w:u w:val="none"/>
        </w:rPr>
        <w:t xml:space="preserve">   ……………………………………………</w:t>
      </w:r>
    </w:p>
    <w:p w14:paraId="77FD4A12" w14:textId="7412EF59" w:rsidR="00735D3C" w:rsidRPr="00235967" w:rsidRDefault="00735D3C" w:rsidP="00735D3C">
      <w:pPr>
        <w:pStyle w:val="Tytu"/>
        <w:ind w:firstLine="708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sz w:val="24"/>
          <w:szCs w:val="24"/>
          <w:u w:val="none"/>
        </w:rPr>
        <w:t xml:space="preserve">                                                              Radny/a Gminy Gozdowo </w:t>
      </w:r>
    </w:p>
    <w:p w14:paraId="4B0F8D8C" w14:textId="77777777" w:rsidR="00735D3C" w:rsidRDefault="00735D3C" w:rsidP="00735D3C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  <w:r w:rsidRPr="00235967">
        <w:rPr>
          <w:rFonts w:ascii="Book Antiqua" w:hAnsi="Book Antiqua" w:cs="Arial"/>
          <w:b w:val="0"/>
          <w:i/>
          <w:sz w:val="24"/>
          <w:szCs w:val="24"/>
          <w:u w:val="none"/>
        </w:rPr>
        <w:t xml:space="preserve"> (Otrzymali wszyscy wg poniższego wykazu) </w:t>
      </w:r>
    </w:p>
    <w:p w14:paraId="5BCB14DF" w14:textId="77777777" w:rsidR="000267AB" w:rsidRPr="00235967" w:rsidRDefault="000267AB" w:rsidP="00735D3C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</w:p>
    <w:p w14:paraId="5606A56C" w14:textId="7FC16392" w:rsidR="00735D3C" w:rsidRDefault="00735D3C" w:rsidP="00735D3C">
      <w:pPr>
        <w:rPr>
          <w:i/>
          <w:u w:val="single"/>
        </w:rPr>
      </w:pPr>
    </w:p>
    <w:p w14:paraId="05FE1125" w14:textId="32F097AD" w:rsidR="00F40828" w:rsidRPr="00125835" w:rsidRDefault="00F40828" w:rsidP="00125835">
      <w:pPr>
        <w:jc w:val="both"/>
        <w:rPr>
          <w:rFonts w:ascii="Book Antiqua" w:hAnsi="Book Antiqua"/>
        </w:rPr>
      </w:pPr>
      <w:r w:rsidRPr="00125835">
        <w:rPr>
          <w:rFonts w:ascii="Book Antiqua" w:hAnsi="Book Antiqua"/>
        </w:rPr>
        <w:t>Uprzejmie zawiadamiamy, że w dniu</w:t>
      </w:r>
      <w:r w:rsidRPr="00125835">
        <w:rPr>
          <w:rFonts w:ascii="Book Antiqua" w:hAnsi="Book Antiqua"/>
          <w:i/>
        </w:rPr>
        <w:t xml:space="preserve"> </w:t>
      </w:r>
      <w:r w:rsidR="008F7E5B">
        <w:rPr>
          <w:rFonts w:ascii="Book Antiqua" w:hAnsi="Book Antiqua"/>
          <w:noProof/>
        </w:rPr>
        <w:t>25 marca 2026</w:t>
      </w:r>
      <w:r w:rsidRPr="00125835">
        <w:rPr>
          <w:rFonts w:ascii="Book Antiqua" w:hAnsi="Book Antiqua"/>
          <w:noProof/>
        </w:rPr>
        <w:t xml:space="preserve"> roku (</w:t>
      </w:r>
      <w:r w:rsidR="008F7E5B">
        <w:rPr>
          <w:rFonts w:ascii="Book Antiqua" w:hAnsi="Book Antiqua"/>
          <w:noProof/>
        </w:rPr>
        <w:t>środa</w:t>
      </w:r>
      <w:r w:rsidRPr="00125835">
        <w:rPr>
          <w:rFonts w:ascii="Book Antiqua" w:hAnsi="Book Antiqua"/>
          <w:noProof/>
        </w:rPr>
        <w:t>)</w:t>
      </w:r>
      <w:r w:rsidRPr="00125835">
        <w:rPr>
          <w:rFonts w:ascii="Book Antiqua" w:hAnsi="Book Antiqua"/>
        </w:rPr>
        <w:t xml:space="preserve"> o godzinie </w:t>
      </w:r>
      <w:r w:rsidR="008F7E5B">
        <w:rPr>
          <w:rFonts w:ascii="Book Antiqua" w:hAnsi="Book Antiqua"/>
        </w:rPr>
        <w:t>10:00</w:t>
      </w:r>
      <w:r w:rsidRPr="00125835">
        <w:rPr>
          <w:rFonts w:ascii="Book Antiqua" w:hAnsi="Book Antiqua"/>
        </w:rPr>
        <w:t xml:space="preserve"> w sali konferencyjnej Urzędu Gminy w Gozdowie odbędzie się wspólne posiedzenie Komisji Rady Gminy Gozdowo</w:t>
      </w:r>
      <w:r w:rsidR="00125835" w:rsidRPr="00125835">
        <w:rPr>
          <w:rFonts w:ascii="Book Antiqua" w:hAnsi="Book Antiqua"/>
        </w:rPr>
        <w:t xml:space="preserve"> - Komisji Budżetu  Finansów i Planowania, Komisji Rolnictwa Ochrony Środowiska i Bezpieczeństwa Publicznego, Komisji </w:t>
      </w:r>
      <w:bookmarkStart w:id="1" w:name="_Hlk217036520"/>
      <w:r w:rsidR="00125835" w:rsidRPr="00125835">
        <w:rPr>
          <w:rFonts w:ascii="Book Antiqua" w:hAnsi="Book Antiqua"/>
        </w:rPr>
        <w:t xml:space="preserve">Zdrowia,  Oświaty, Kultury i Spraw Społecznych                                  </w:t>
      </w:r>
      <w:bookmarkEnd w:id="1"/>
    </w:p>
    <w:p w14:paraId="7EE47342" w14:textId="77777777" w:rsidR="00F40828" w:rsidRPr="0003205F" w:rsidRDefault="00F40828" w:rsidP="00F40828">
      <w:pPr>
        <w:rPr>
          <w:rFonts w:ascii="Book Antiqua" w:hAnsi="Book Antiqua"/>
          <w:sz w:val="22"/>
          <w:szCs w:val="22"/>
          <w:u w:val="single"/>
        </w:rPr>
      </w:pPr>
    </w:p>
    <w:p w14:paraId="1D269B5F" w14:textId="77777777" w:rsidR="00F40828" w:rsidRPr="0003205F" w:rsidRDefault="00F40828" w:rsidP="00F40828">
      <w:pPr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i/>
          <w:sz w:val="22"/>
          <w:szCs w:val="22"/>
          <w:u w:val="single"/>
        </w:rPr>
        <w:t>Tematy posiedzenia</w:t>
      </w:r>
      <w:r w:rsidRPr="0003205F">
        <w:rPr>
          <w:rFonts w:ascii="Book Antiqua" w:hAnsi="Book Antiqua"/>
          <w:i/>
          <w:sz w:val="22"/>
          <w:szCs w:val="22"/>
        </w:rPr>
        <w:t xml:space="preserve">: </w:t>
      </w:r>
    </w:p>
    <w:p w14:paraId="5BA18AD0" w14:textId="77777777" w:rsidR="009827EC" w:rsidRDefault="009827EC" w:rsidP="008F7E5B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5D6BD5">
        <w:rPr>
          <w:rFonts w:ascii="Book Antiqua" w:hAnsi="Book Antiqua"/>
          <w:sz w:val="22"/>
          <w:szCs w:val="22"/>
        </w:rPr>
        <w:t>Otwarcie posiedzenia i zatwierdzenie porządku posiedzenia.</w:t>
      </w:r>
    </w:p>
    <w:p w14:paraId="6FBD5C8D" w14:textId="3B68A834" w:rsidR="008F7E5B" w:rsidRPr="008F7E5B" w:rsidRDefault="008F7E5B" w:rsidP="008F7E5B">
      <w:pPr>
        <w:pStyle w:val="Akapitzlist"/>
        <w:numPr>
          <w:ilvl w:val="0"/>
          <w:numId w:val="4"/>
        </w:numPr>
        <w:rPr>
          <w:rFonts w:eastAsia="Calibri"/>
          <w:i/>
          <w:iCs/>
          <w:lang w:eastAsia="en-US"/>
        </w:rPr>
      </w:pPr>
      <w:r w:rsidRPr="008F7E5B">
        <w:rPr>
          <w:rFonts w:eastAsia="Calibri"/>
          <w:lang w:eastAsia="en-US"/>
        </w:rPr>
        <w:t>Zaopiniowanie sprawozdania Kierownika SPZOZ w Gozdowie dotyczącego funkcjonowania zakładu za 2025 rok oraz informacja dot. zawartych kontraktów na 2026 rok</w:t>
      </w:r>
      <w:r w:rsidRPr="008F7E5B">
        <w:rPr>
          <w:rFonts w:eastAsia="Calibri"/>
          <w:i/>
          <w:iCs/>
          <w:lang w:eastAsia="en-US"/>
        </w:rPr>
        <w:t>.</w:t>
      </w:r>
      <w:r w:rsidRPr="008F7E5B">
        <w:rPr>
          <w:i/>
          <w:iCs/>
        </w:rPr>
        <w:t xml:space="preserve"> </w:t>
      </w:r>
      <w:r w:rsidRPr="008F7E5B">
        <w:rPr>
          <w:rFonts w:eastAsia="Calibri"/>
          <w:i/>
          <w:iCs/>
          <w:lang w:eastAsia="en-US"/>
        </w:rPr>
        <w:t>(do właściwości Komisji Zdrowia,  Oświaty, Kultury i Spraw Społecznych).</w:t>
      </w:r>
    </w:p>
    <w:p w14:paraId="51D6D0DF" w14:textId="1717E580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eastAsia="Calibri"/>
          <w:i/>
          <w:iCs/>
          <w:lang w:eastAsia="en-US"/>
        </w:rPr>
      </w:pPr>
      <w:r w:rsidRPr="008F7E5B">
        <w:rPr>
          <w:rFonts w:eastAsia="Calibri"/>
          <w:lang w:eastAsia="en-US"/>
        </w:rPr>
        <w:t>Informacja Kierownika Posterunku Policji w Gozdowie o stanie bezpieczeństwa publicznego na terenie Gminy  za 2025 rok.</w:t>
      </w:r>
      <w:r w:rsidRPr="008F7E5B">
        <w:t xml:space="preserve"> </w:t>
      </w:r>
      <w:r w:rsidRPr="008F7E5B">
        <w:rPr>
          <w:rFonts w:eastAsia="Calibri"/>
          <w:lang w:eastAsia="en-US"/>
        </w:rPr>
        <w:t>(</w:t>
      </w:r>
      <w:r w:rsidRPr="008F7E5B">
        <w:rPr>
          <w:rFonts w:eastAsia="Calibri"/>
          <w:i/>
          <w:iCs/>
          <w:lang w:eastAsia="en-US"/>
        </w:rPr>
        <w:t>do właściwości Komisji Rolnictwa Ochrony Środowiska i Bezpieczeństwa Publicznego)</w:t>
      </w:r>
      <w:r>
        <w:rPr>
          <w:rFonts w:eastAsia="Calibri"/>
          <w:i/>
          <w:iCs/>
          <w:lang w:eastAsia="en-US"/>
        </w:rPr>
        <w:t>.</w:t>
      </w:r>
    </w:p>
    <w:p w14:paraId="0993406A" w14:textId="5F73F0B1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eastAsia="Calibri"/>
          <w:i/>
          <w:iCs/>
          <w:lang w:eastAsia="en-US"/>
        </w:rPr>
      </w:pPr>
      <w:r w:rsidRPr="008F7E5B">
        <w:rPr>
          <w:rFonts w:eastAsia="Calibri"/>
          <w:lang w:eastAsia="en-US"/>
        </w:rPr>
        <w:t>Informacja Komendanta ZOSP o stanie bezpieczeństwa    przeciwpożarowego na terenie gminy za 2025 rok.</w:t>
      </w:r>
      <w:r w:rsidRPr="008F7E5B">
        <w:t xml:space="preserve"> </w:t>
      </w:r>
      <w:r w:rsidRPr="008F7E5B">
        <w:rPr>
          <w:rFonts w:eastAsia="Calibri"/>
          <w:lang w:eastAsia="en-US"/>
        </w:rPr>
        <w:t>(</w:t>
      </w:r>
      <w:r w:rsidRPr="008F7E5B">
        <w:rPr>
          <w:rFonts w:eastAsia="Calibri"/>
          <w:i/>
          <w:iCs/>
          <w:lang w:eastAsia="en-US"/>
        </w:rPr>
        <w:t>do właściwości Komisji Rolnictwa Ochrony Środowiska i Bezpieczeństwa Publicznego).</w:t>
      </w:r>
    </w:p>
    <w:p w14:paraId="7188B7C1" w14:textId="5E17C6B1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8F7E5B">
        <w:rPr>
          <w:rFonts w:eastAsia="Calibri"/>
          <w:lang w:eastAsia="en-US"/>
        </w:rPr>
        <w:t>Informacja Wójta o przygotowanych do realizacji inwestycjach zaplanowanych na 2026 rok.</w:t>
      </w:r>
      <w:r w:rsidRPr="008F7E5B">
        <w:t xml:space="preserve"> </w:t>
      </w:r>
    </w:p>
    <w:p w14:paraId="2F886B0C" w14:textId="276BAB44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/>
          <w:sz w:val="22"/>
          <w:szCs w:val="22"/>
        </w:rPr>
      </w:pPr>
      <w:r w:rsidRPr="008F7E5B">
        <w:rPr>
          <w:rFonts w:eastAsia="Calibri"/>
          <w:lang w:eastAsia="en-US"/>
        </w:rPr>
        <w:t>Zaopiniowanie sprawozdania z działalności klubów dziecięcych na terenie Gminy Gozdowo za 2025 rok</w:t>
      </w:r>
      <w:r>
        <w:rPr>
          <w:rFonts w:eastAsia="Calibri"/>
          <w:lang w:eastAsia="en-US"/>
        </w:rPr>
        <w:t>.</w:t>
      </w:r>
      <w:r w:rsidRPr="008F7E5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D6BD5">
        <w:rPr>
          <w:rFonts w:ascii="Book Antiqua" w:hAnsi="Book Antiqua"/>
          <w:color w:val="000000"/>
          <w:sz w:val="22"/>
          <w:szCs w:val="22"/>
        </w:rPr>
        <w:t>(</w:t>
      </w:r>
      <w:r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D6BD5">
        <w:rPr>
          <w:rFonts w:ascii="Book Antiqua" w:hAnsi="Book Antiqua"/>
          <w:i/>
          <w:iCs/>
          <w:sz w:val="22"/>
          <w:szCs w:val="22"/>
        </w:rPr>
        <w:t>Zdrowia,  Oświaty, Kultury i Spraw Społecznych</w:t>
      </w:r>
      <w:r w:rsidRPr="005D6BD5">
        <w:rPr>
          <w:rFonts w:ascii="Book Antiqua" w:hAnsi="Book Antiqua"/>
          <w:sz w:val="22"/>
          <w:szCs w:val="22"/>
        </w:rPr>
        <w:t>).</w:t>
      </w:r>
    </w:p>
    <w:p w14:paraId="3DCC104C" w14:textId="11F1274A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Zaopiniowanie </w:t>
      </w:r>
      <w:r w:rsidRPr="008F7E5B">
        <w:rPr>
          <w:rFonts w:ascii="Book Antiqua" w:hAnsi="Book Antiqua"/>
          <w:color w:val="000000"/>
          <w:sz w:val="22"/>
          <w:szCs w:val="22"/>
        </w:rPr>
        <w:t>sprawozdania z wysokości średnich wynagrodzeń nauczycieli na poszczególnych stopniach awansu zawodowego za 2025 rok w szkołach i przedszkolu prowadzonych przez gminę Gozdowo.</w:t>
      </w:r>
    </w:p>
    <w:p w14:paraId="5B862889" w14:textId="39132455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/>
          <w:sz w:val="22"/>
          <w:szCs w:val="22"/>
        </w:rPr>
      </w:pPr>
      <w:r w:rsidRPr="008F7E5B">
        <w:rPr>
          <w:rFonts w:eastAsia="Calibri"/>
          <w:lang w:eastAsia="en-US"/>
        </w:rPr>
        <w:t>Zaopiniowanie sprawozdania z działalności Gminnej Biblioteki Publicznej w Gozdowie za 2025 rok.</w:t>
      </w:r>
      <w:r w:rsidRPr="008F7E5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D6BD5">
        <w:rPr>
          <w:rFonts w:ascii="Book Antiqua" w:hAnsi="Book Antiqua"/>
          <w:color w:val="000000"/>
          <w:sz w:val="22"/>
          <w:szCs w:val="22"/>
        </w:rPr>
        <w:t>(</w:t>
      </w:r>
      <w:r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D6BD5">
        <w:rPr>
          <w:rFonts w:ascii="Book Antiqua" w:hAnsi="Book Antiqua"/>
          <w:i/>
          <w:iCs/>
          <w:sz w:val="22"/>
          <w:szCs w:val="22"/>
        </w:rPr>
        <w:t>Zdrowia,  Oświaty, Kultury i Spraw Społecznych</w:t>
      </w:r>
      <w:r w:rsidRPr="005D6BD5">
        <w:rPr>
          <w:rFonts w:ascii="Book Antiqua" w:hAnsi="Book Antiqua"/>
          <w:sz w:val="22"/>
          <w:szCs w:val="22"/>
        </w:rPr>
        <w:t>).</w:t>
      </w:r>
    </w:p>
    <w:p w14:paraId="04611907" w14:textId="1A006B27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/>
          <w:sz w:val="22"/>
          <w:szCs w:val="22"/>
        </w:rPr>
      </w:pPr>
      <w:r w:rsidRPr="008F7E5B">
        <w:rPr>
          <w:rFonts w:eastAsia="Calibri"/>
          <w:lang w:eastAsia="en-US"/>
        </w:rPr>
        <w:t>Zaopiniowanie sprawozdania z działalności Gminnego Ośrodka Pomocy Społecznej w Gozdowie za 2025 rok.</w:t>
      </w:r>
      <w:r w:rsidRPr="008F7E5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D6BD5">
        <w:rPr>
          <w:rFonts w:ascii="Book Antiqua" w:hAnsi="Book Antiqua"/>
          <w:color w:val="000000"/>
          <w:sz w:val="22"/>
          <w:szCs w:val="22"/>
        </w:rPr>
        <w:t>(</w:t>
      </w:r>
      <w:r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D6BD5">
        <w:rPr>
          <w:rFonts w:ascii="Book Antiqua" w:hAnsi="Book Antiqua"/>
          <w:i/>
          <w:iCs/>
          <w:sz w:val="22"/>
          <w:szCs w:val="22"/>
        </w:rPr>
        <w:t>Zdrowia,  Oświaty, Kultury i Spraw Społecznych</w:t>
      </w:r>
      <w:r w:rsidRPr="005D6BD5">
        <w:rPr>
          <w:rFonts w:ascii="Book Antiqua" w:hAnsi="Book Antiqua"/>
          <w:sz w:val="22"/>
          <w:szCs w:val="22"/>
        </w:rPr>
        <w:t>).</w:t>
      </w:r>
    </w:p>
    <w:p w14:paraId="0C255419" w14:textId="7D579871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/>
          <w:sz w:val="22"/>
          <w:szCs w:val="22"/>
        </w:rPr>
      </w:pPr>
      <w:r w:rsidRPr="008F7E5B">
        <w:rPr>
          <w:rFonts w:ascii="Book Antiqua" w:hAnsi="Book Antiqua"/>
          <w:color w:val="000000"/>
          <w:sz w:val="22"/>
          <w:szCs w:val="22"/>
        </w:rPr>
        <w:t>Zaopiniowanie sprawozdania z realizacji zadań wspierania rodziny za rok 2025 w oparciu o Gminny Program Wspierania Rodziny na lata 2025 – 2027</w:t>
      </w:r>
      <w:r>
        <w:rPr>
          <w:rFonts w:ascii="Book Antiqua" w:hAnsi="Book Antiqua"/>
          <w:color w:val="000000"/>
          <w:sz w:val="22"/>
          <w:szCs w:val="22"/>
        </w:rPr>
        <w:t>.</w:t>
      </w:r>
      <w:r w:rsidRPr="008F7E5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D6BD5">
        <w:rPr>
          <w:rFonts w:ascii="Book Antiqua" w:hAnsi="Book Antiqua"/>
          <w:color w:val="000000"/>
          <w:sz w:val="22"/>
          <w:szCs w:val="22"/>
        </w:rPr>
        <w:t>(</w:t>
      </w:r>
      <w:r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D6BD5">
        <w:rPr>
          <w:rFonts w:ascii="Book Antiqua" w:hAnsi="Book Antiqua"/>
          <w:i/>
          <w:iCs/>
          <w:sz w:val="22"/>
          <w:szCs w:val="22"/>
        </w:rPr>
        <w:t>Zdrowia,  Oświaty, Kultury i Spraw Społecznych</w:t>
      </w:r>
      <w:r w:rsidRPr="005D6BD5">
        <w:rPr>
          <w:rFonts w:ascii="Book Antiqua" w:hAnsi="Book Antiqua"/>
          <w:sz w:val="22"/>
          <w:szCs w:val="22"/>
        </w:rPr>
        <w:t>).</w:t>
      </w:r>
    </w:p>
    <w:p w14:paraId="6518CF02" w14:textId="0438F52C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/>
          <w:sz w:val="22"/>
          <w:szCs w:val="22"/>
        </w:rPr>
      </w:pPr>
      <w:r w:rsidRPr="005D6BD5">
        <w:rPr>
          <w:rFonts w:ascii="Book Antiqua" w:hAnsi="Book Antiqua"/>
          <w:color w:val="000000"/>
          <w:sz w:val="22"/>
          <w:szCs w:val="22"/>
        </w:rPr>
        <w:t xml:space="preserve">Zaopiniowanie projektu uchwały w sprawie </w:t>
      </w:r>
      <w:r w:rsidRPr="008F7E5B">
        <w:rPr>
          <w:rFonts w:ascii="Book Antiqua" w:hAnsi="Book Antiqua"/>
          <w:color w:val="000000"/>
          <w:sz w:val="22"/>
          <w:szCs w:val="22"/>
        </w:rPr>
        <w:t>przyjęcia „Wieloletniego Planu Prowadzenia Centrum Opiekuńczo - Mieszkalnego w Gozdowie”.</w:t>
      </w:r>
      <w:r>
        <w:rPr>
          <w:rFonts w:ascii="Book Antiqua" w:hAnsi="Book Antiqua"/>
          <w:color w:val="000000"/>
          <w:sz w:val="22"/>
          <w:szCs w:val="22"/>
        </w:rPr>
        <w:t xml:space="preserve">   </w:t>
      </w:r>
      <w:r w:rsidRPr="005D6BD5">
        <w:rPr>
          <w:rFonts w:ascii="Book Antiqua" w:hAnsi="Book Antiqua"/>
          <w:color w:val="000000"/>
          <w:sz w:val="22"/>
          <w:szCs w:val="22"/>
        </w:rPr>
        <w:t>(</w:t>
      </w:r>
      <w:r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D6BD5">
        <w:rPr>
          <w:rFonts w:ascii="Book Antiqua" w:hAnsi="Book Antiqua"/>
          <w:i/>
          <w:iCs/>
          <w:sz w:val="22"/>
          <w:szCs w:val="22"/>
        </w:rPr>
        <w:t>Zdrowia,  Oświaty, Kultury i Spraw Społecznych</w:t>
      </w:r>
      <w:r w:rsidRPr="005D6BD5">
        <w:rPr>
          <w:rFonts w:ascii="Book Antiqua" w:hAnsi="Book Antiqua"/>
          <w:sz w:val="22"/>
          <w:szCs w:val="22"/>
        </w:rPr>
        <w:t>).</w:t>
      </w:r>
    </w:p>
    <w:p w14:paraId="193A00B1" w14:textId="6FC8E625" w:rsidR="008F7E5B" w:rsidRPr="008F7E5B" w:rsidRDefault="009827EC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/>
          <w:sz w:val="22"/>
          <w:szCs w:val="22"/>
        </w:rPr>
      </w:pPr>
      <w:bookmarkStart w:id="2" w:name="_Hlk214362519"/>
      <w:r w:rsidRPr="008F7E5B">
        <w:rPr>
          <w:rFonts w:ascii="Book Antiqua" w:hAnsi="Book Antiqua"/>
          <w:color w:val="000000" w:themeColor="text1"/>
          <w:sz w:val="22"/>
          <w:szCs w:val="22"/>
        </w:rPr>
        <w:t xml:space="preserve">Zaopiniowanie projektu uchwały w sprawie </w:t>
      </w:r>
      <w:bookmarkEnd w:id="2"/>
      <w:r w:rsidR="008F7E5B" w:rsidRPr="008F7E5B">
        <w:rPr>
          <w:rFonts w:ascii="Book Antiqua" w:hAnsi="Book Antiqua"/>
          <w:color w:val="000000" w:themeColor="text1"/>
          <w:sz w:val="22"/>
          <w:szCs w:val="22"/>
        </w:rPr>
        <w:t>zmiany Statutu Gminy Gozdowo przyjętego uchwałą Nr  XXIV/153/2020    Rady Gminy Gozdowo z dnia 30 czerwca 2020 roku zmienionego Uchwałą Nr XXXVIII/266/22 Rady Gminy Gozdowo z dnia 25 marca 2022 roku.</w:t>
      </w:r>
      <w:r w:rsidR="008F7E5B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8F7E5B" w:rsidRPr="005D6BD5">
        <w:rPr>
          <w:rFonts w:ascii="Book Antiqua" w:hAnsi="Book Antiqua"/>
          <w:color w:val="000000"/>
          <w:sz w:val="22"/>
          <w:szCs w:val="22"/>
        </w:rPr>
        <w:t>(</w:t>
      </w:r>
      <w:r w:rsidR="008F7E5B"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</w:t>
      </w:r>
      <w:r w:rsidR="008F7E5B">
        <w:rPr>
          <w:rFonts w:ascii="Book Antiqua" w:hAnsi="Book Antiqua"/>
          <w:i/>
          <w:iCs/>
          <w:color w:val="000000"/>
          <w:sz w:val="22"/>
          <w:szCs w:val="22"/>
        </w:rPr>
        <w:t>wszystkich komisji</w:t>
      </w:r>
      <w:r w:rsidR="008F7E5B" w:rsidRPr="005D6BD5">
        <w:rPr>
          <w:rFonts w:ascii="Book Antiqua" w:hAnsi="Book Antiqua"/>
          <w:sz w:val="22"/>
          <w:szCs w:val="22"/>
        </w:rPr>
        <w:t>).</w:t>
      </w:r>
    </w:p>
    <w:p w14:paraId="08909023" w14:textId="71AD09B3" w:rsidR="007626BA" w:rsidRPr="007626BA" w:rsidRDefault="007626BA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 w:themeColor="text1"/>
          <w:sz w:val="22"/>
          <w:szCs w:val="22"/>
        </w:rPr>
      </w:pPr>
      <w:bookmarkStart w:id="3" w:name="_Hlk151118703"/>
      <w:r w:rsidRPr="007626BA">
        <w:rPr>
          <w:rFonts w:ascii="Book Antiqua" w:hAnsi="Book Antiqua"/>
          <w:color w:val="000000" w:themeColor="text1"/>
          <w:sz w:val="22"/>
          <w:szCs w:val="22"/>
        </w:rPr>
        <w:lastRenderedPageBreak/>
        <w:t>Zaopiniowanie projektu uchwały w sprawie zmiany Wieloletniej Prognozy Finansowej Gminy  Gozdowo na lata 202</w:t>
      </w:r>
      <w:r w:rsidR="008F7E5B">
        <w:rPr>
          <w:rFonts w:ascii="Book Antiqua" w:hAnsi="Book Antiqua"/>
          <w:color w:val="000000" w:themeColor="text1"/>
          <w:sz w:val="22"/>
          <w:szCs w:val="22"/>
        </w:rPr>
        <w:t>6</w:t>
      </w:r>
      <w:r w:rsidRPr="007626BA">
        <w:rPr>
          <w:rFonts w:ascii="Book Antiqua" w:hAnsi="Book Antiqua"/>
          <w:color w:val="000000" w:themeColor="text1"/>
          <w:sz w:val="22"/>
          <w:szCs w:val="22"/>
        </w:rPr>
        <w:t>-2036</w:t>
      </w:r>
      <w:r w:rsidRPr="005D6BD5">
        <w:rPr>
          <w:rFonts w:ascii="Book Antiqua" w:hAnsi="Book Antiqua"/>
          <w:sz w:val="22"/>
          <w:szCs w:val="22"/>
        </w:rPr>
        <w:t>.</w:t>
      </w:r>
      <w:r w:rsidRPr="005D6BD5">
        <w:rPr>
          <w:rFonts w:ascii="Book Antiqua" w:hAnsi="Book Antiqua"/>
          <w:color w:val="000000"/>
          <w:sz w:val="22"/>
          <w:szCs w:val="22"/>
        </w:rPr>
        <w:t xml:space="preserve"> (</w:t>
      </w:r>
      <w:r w:rsidRPr="00A2625D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A2625D">
        <w:rPr>
          <w:rFonts w:ascii="Book Antiqua" w:hAnsi="Book Antiqua"/>
          <w:i/>
          <w:iCs/>
          <w:sz w:val="22"/>
          <w:szCs w:val="22"/>
        </w:rPr>
        <w:t>Budżetu Finansów i Planowania).</w:t>
      </w:r>
    </w:p>
    <w:p w14:paraId="401E201C" w14:textId="173E39C1" w:rsidR="009827EC" w:rsidRPr="008F7E5B" w:rsidRDefault="009827EC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 w:themeColor="text1"/>
          <w:sz w:val="22"/>
          <w:szCs w:val="22"/>
        </w:rPr>
      </w:pPr>
      <w:bookmarkStart w:id="4" w:name="_Hlk217289268"/>
      <w:r w:rsidRPr="005D6BD5">
        <w:rPr>
          <w:rFonts w:ascii="Book Antiqua" w:hAnsi="Book Antiqua"/>
          <w:color w:val="000000"/>
          <w:sz w:val="22"/>
          <w:szCs w:val="22"/>
        </w:rPr>
        <w:t xml:space="preserve">Zaopiniowanie projektu </w:t>
      </w:r>
      <w:bookmarkEnd w:id="4"/>
      <w:r w:rsidRPr="005D6BD5">
        <w:rPr>
          <w:rFonts w:ascii="Book Antiqua" w:hAnsi="Book Antiqua"/>
          <w:color w:val="000000"/>
          <w:sz w:val="22"/>
          <w:szCs w:val="22"/>
        </w:rPr>
        <w:t xml:space="preserve">uchwały </w:t>
      </w:r>
      <w:r w:rsidRPr="005D6BD5">
        <w:rPr>
          <w:rFonts w:ascii="Book Antiqua" w:hAnsi="Book Antiqua"/>
          <w:color w:val="000000" w:themeColor="text1"/>
          <w:sz w:val="22"/>
          <w:szCs w:val="22"/>
        </w:rPr>
        <w:t>zmieniającej Uchwałę Budżetową Gminy Gozdowo na rok 202</w:t>
      </w:r>
      <w:r w:rsidR="008F7E5B">
        <w:rPr>
          <w:rFonts w:ascii="Book Antiqua" w:hAnsi="Book Antiqua"/>
          <w:color w:val="000000" w:themeColor="text1"/>
          <w:sz w:val="22"/>
          <w:szCs w:val="22"/>
        </w:rPr>
        <w:t>6</w:t>
      </w:r>
      <w:r w:rsidRPr="005D6BD5">
        <w:rPr>
          <w:rFonts w:ascii="Book Antiqua" w:hAnsi="Book Antiqua"/>
          <w:color w:val="000000" w:themeColor="text1"/>
          <w:sz w:val="22"/>
          <w:szCs w:val="22"/>
        </w:rPr>
        <w:t xml:space="preserve">. </w:t>
      </w:r>
      <w:r w:rsidR="005A29E6" w:rsidRPr="005D6BD5">
        <w:rPr>
          <w:rFonts w:ascii="Book Antiqua" w:hAnsi="Book Antiqua"/>
          <w:color w:val="000000" w:themeColor="text1"/>
          <w:sz w:val="22"/>
          <w:szCs w:val="22"/>
        </w:rPr>
        <w:t>(</w:t>
      </w:r>
      <w:r w:rsidR="005A29E6" w:rsidRPr="00A2625D">
        <w:rPr>
          <w:rFonts w:ascii="Book Antiqua" w:hAnsi="Book Antiqua"/>
          <w:i/>
          <w:iCs/>
          <w:color w:val="000000" w:themeColor="text1"/>
          <w:sz w:val="22"/>
          <w:szCs w:val="22"/>
        </w:rPr>
        <w:t>do właściwości Komisji Budżetu Finansów i Planowania).</w:t>
      </w:r>
    </w:p>
    <w:p w14:paraId="7C10CE23" w14:textId="77777777" w:rsidR="008F7E5B" w:rsidRPr="008F7E5B" w:rsidRDefault="008F7E5B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i/>
          <w:iCs/>
          <w:color w:val="000000" w:themeColor="text1"/>
          <w:sz w:val="22"/>
          <w:szCs w:val="22"/>
        </w:rPr>
      </w:pPr>
      <w:r w:rsidRPr="008F7E5B">
        <w:rPr>
          <w:rFonts w:ascii="Book Antiqua" w:hAnsi="Book Antiqua"/>
          <w:color w:val="000000" w:themeColor="text1"/>
          <w:sz w:val="22"/>
          <w:szCs w:val="22"/>
        </w:rPr>
        <w:t>Podsumowanie pracy komisji za rok 2025 rok. (</w:t>
      </w:r>
      <w:r w:rsidRPr="008F7E5B">
        <w:rPr>
          <w:rFonts w:ascii="Book Antiqua" w:hAnsi="Book Antiqua"/>
          <w:i/>
          <w:iCs/>
          <w:color w:val="000000" w:themeColor="text1"/>
          <w:sz w:val="22"/>
          <w:szCs w:val="22"/>
        </w:rPr>
        <w:t>do właściwości wszystkich komisji).</w:t>
      </w:r>
    </w:p>
    <w:bookmarkEnd w:id="3"/>
    <w:p w14:paraId="7D7C94F7" w14:textId="77777777" w:rsidR="009827EC" w:rsidRPr="008F7E5B" w:rsidRDefault="009827EC" w:rsidP="008F7E5B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8F7E5B">
        <w:rPr>
          <w:rFonts w:ascii="Book Antiqua" w:hAnsi="Book Antiqua"/>
          <w:sz w:val="22"/>
          <w:szCs w:val="22"/>
        </w:rPr>
        <w:t>Sprawy różne – zakończenie posiedzenia.</w:t>
      </w:r>
    </w:p>
    <w:p w14:paraId="2F6BC563" w14:textId="77777777" w:rsidR="009827EC" w:rsidRPr="0003205F" w:rsidRDefault="009827EC" w:rsidP="008F7E5B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Zawiadamiając o powyższym, prosimy o przybycie i wzięcie udziału   w posiedzeniu.          </w:t>
      </w:r>
    </w:p>
    <w:p w14:paraId="4E7EBA23" w14:textId="1F70A0EB" w:rsidR="00F40828" w:rsidRDefault="00F40828" w:rsidP="00F40828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830F0">
        <w:rPr>
          <w:rFonts w:ascii="Book Antiqua" w:hAnsi="Book Antiqua"/>
          <w:sz w:val="22"/>
          <w:szCs w:val="22"/>
        </w:rPr>
        <w:t xml:space="preserve">      </w:t>
      </w:r>
    </w:p>
    <w:p w14:paraId="4FCD6242" w14:textId="77777777" w:rsidR="005D6BD5" w:rsidRPr="003830F0" w:rsidRDefault="005D6BD5" w:rsidP="00F40828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193342F2" w14:textId="52AD8D31" w:rsidR="00F40828" w:rsidRDefault="00F40828" w:rsidP="00F40828">
      <w:pPr>
        <w:spacing w:line="276" w:lineRule="auto"/>
        <w:rPr>
          <w:rFonts w:ascii="Book Antiqua" w:hAnsi="Book Antiqua"/>
          <w:sz w:val="20"/>
          <w:szCs w:val="20"/>
        </w:rPr>
      </w:pPr>
      <w:r w:rsidRPr="003E668E">
        <w:rPr>
          <w:rFonts w:ascii="Book Antiqua" w:hAnsi="Book Antiqua"/>
          <w:sz w:val="20"/>
          <w:szCs w:val="20"/>
        </w:rPr>
        <w:t xml:space="preserve">                                                                            </w:t>
      </w:r>
    </w:p>
    <w:p w14:paraId="5E9C0FF6" w14:textId="7B9A6B99" w:rsidR="00F40828" w:rsidRDefault="00F40828" w:rsidP="00F40828">
      <w:pPr>
        <w:rPr>
          <w:rFonts w:ascii="Book Antiqua" w:hAnsi="Book Antiqua"/>
          <w:sz w:val="20"/>
          <w:szCs w:val="20"/>
        </w:rPr>
      </w:pPr>
      <w:r w:rsidRPr="003E668E">
        <w:rPr>
          <w:rFonts w:ascii="Book Antiqua" w:hAnsi="Book Antiqua"/>
          <w:sz w:val="20"/>
          <w:szCs w:val="20"/>
        </w:rPr>
        <w:t>Przewodniczący Komisji</w:t>
      </w:r>
      <w:r>
        <w:rPr>
          <w:rFonts w:ascii="Book Antiqua" w:hAnsi="Book Antiqua"/>
          <w:sz w:val="20"/>
          <w:szCs w:val="20"/>
        </w:rPr>
        <w:t xml:space="preserve"> </w:t>
      </w:r>
      <w:r w:rsidRPr="003E668E">
        <w:rPr>
          <w:rFonts w:ascii="Book Antiqua" w:hAnsi="Book Antiqua"/>
          <w:sz w:val="20"/>
          <w:szCs w:val="20"/>
        </w:rPr>
        <w:t>Budżetu</w:t>
      </w:r>
      <w:r>
        <w:rPr>
          <w:rFonts w:ascii="Book Antiqua" w:hAnsi="Book Antiqua"/>
          <w:sz w:val="20"/>
          <w:szCs w:val="20"/>
        </w:rPr>
        <w:t xml:space="preserve">      </w:t>
      </w:r>
      <w:r w:rsidR="000236E0">
        <w:rPr>
          <w:rFonts w:ascii="Book Antiqua" w:hAnsi="Book Antiqua"/>
          <w:sz w:val="20"/>
          <w:szCs w:val="20"/>
        </w:rPr>
        <w:t xml:space="preserve">                             </w:t>
      </w:r>
      <w:r>
        <w:rPr>
          <w:rFonts w:ascii="Book Antiqua" w:hAnsi="Book Antiqua"/>
          <w:sz w:val="20"/>
          <w:szCs w:val="20"/>
        </w:rPr>
        <w:t xml:space="preserve">   </w:t>
      </w:r>
    </w:p>
    <w:p w14:paraId="241D263D" w14:textId="6E1EBAB9" w:rsidR="00F40828" w:rsidRDefault="00F40828" w:rsidP="00F4082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</w:t>
      </w:r>
      <w:r w:rsidRPr="003E668E">
        <w:rPr>
          <w:rFonts w:ascii="Book Antiqua" w:hAnsi="Book Antiqua"/>
          <w:sz w:val="20"/>
          <w:szCs w:val="20"/>
        </w:rPr>
        <w:t>Finansów i Planowania</w:t>
      </w:r>
      <w:r>
        <w:rPr>
          <w:rFonts w:ascii="Book Antiqua" w:hAnsi="Book Antiqua"/>
          <w:sz w:val="20"/>
          <w:szCs w:val="20"/>
        </w:rPr>
        <w:t xml:space="preserve">                     </w:t>
      </w:r>
      <w:r w:rsidR="000236E0">
        <w:rPr>
          <w:rFonts w:ascii="Book Antiqua" w:hAnsi="Book Antiqua"/>
          <w:sz w:val="20"/>
          <w:szCs w:val="20"/>
        </w:rPr>
        <w:t xml:space="preserve">    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   </w:t>
      </w:r>
    </w:p>
    <w:p w14:paraId="0D50ABC9" w14:textId="2BEE4C03" w:rsidR="00F40828" w:rsidRPr="00D52177" w:rsidRDefault="00F40828" w:rsidP="00F40828">
      <w:pPr>
        <w:pStyle w:val="Tekstpodstawowy"/>
        <w:spacing w:after="0"/>
        <w:ind w:firstLine="36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Pr="00D52177">
        <w:rPr>
          <w:rFonts w:ascii="Book Antiqua" w:hAnsi="Book Antiqua"/>
          <w:b/>
          <w:bCs/>
          <w:sz w:val="20"/>
          <w:szCs w:val="20"/>
        </w:rPr>
        <w:t>/-/ Leszek Smoleński</w:t>
      </w:r>
      <w:r>
        <w:rPr>
          <w:rFonts w:ascii="Book Antiqua" w:hAnsi="Book Antiqua"/>
          <w:sz w:val="20"/>
          <w:szCs w:val="20"/>
        </w:rPr>
        <w:t xml:space="preserve">              </w:t>
      </w:r>
      <w:r w:rsidR="000236E0"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 xml:space="preserve">  </w:t>
      </w:r>
      <w:r w:rsidRPr="00D52177">
        <w:rPr>
          <w:rFonts w:ascii="Book Antiqua" w:hAnsi="Book Antiqua"/>
          <w:b/>
          <w:bCs/>
          <w:sz w:val="20"/>
          <w:szCs w:val="20"/>
        </w:rPr>
        <w:t xml:space="preserve">     </w:t>
      </w:r>
      <w:r>
        <w:rPr>
          <w:rFonts w:ascii="Book Antiqua" w:hAnsi="Book Antiqua"/>
          <w:b/>
          <w:bCs/>
          <w:sz w:val="20"/>
          <w:szCs w:val="20"/>
        </w:rPr>
        <w:t xml:space="preserve">           </w:t>
      </w:r>
      <w:r w:rsidRPr="00D52177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6ADAE548" w14:textId="77777777" w:rsidR="00F40828" w:rsidRDefault="00F40828" w:rsidP="00F40828">
      <w:pPr>
        <w:rPr>
          <w:rFonts w:ascii="Book Antiqua" w:hAnsi="Book Antiqua" w:cs="Arial"/>
        </w:rPr>
      </w:pPr>
    </w:p>
    <w:p w14:paraId="6A9ADBE3" w14:textId="3E652C53" w:rsidR="00F40828" w:rsidRPr="00D52177" w:rsidRDefault="00F40828" w:rsidP="00F4082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 w:cs="Arial"/>
        </w:rPr>
        <w:t xml:space="preserve">   </w:t>
      </w:r>
      <w:r w:rsidRPr="00D52177">
        <w:rPr>
          <w:rFonts w:ascii="Book Antiqua" w:hAnsi="Book Antiqua"/>
          <w:sz w:val="20"/>
          <w:szCs w:val="20"/>
        </w:rPr>
        <w:t xml:space="preserve">Przewodniczący Komisji Zdrowia, </w:t>
      </w:r>
      <w:r>
        <w:rPr>
          <w:rFonts w:ascii="Book Antiqua" w:hAnsi="Book Antiqua"/>
          <w:sz w:val="20"/>
          <w:szCs w:val="20"/>
        </w:rPr>
        <w:t xml:space="preserve">                                     </w:t>
      </w:r>
    </w:p>
    <w:p w14:paraId="51F2807C" w14:textId="02B585E7" w:rsidR="00F40828" w:rsidRDefault="00F40828" w:rsidP="00F40828">
      <w:pPr>
        <w:rPr>
          <w:rFonts w:ascii="Book Antiqua" w:hAnsi="Book Antiqua"/>
          <w:sz w:val="20"/>
          <w:szCs w:val="20"/>
        </w:rPr>
      </w:pPr>
      <w:r w:rsidRPr="00D52177">
        <w:rPr>
          <w:rFonts w:ascii="Book Antiqua" w:hAnsi="Book Antiqua"/>
          <w:sz w:val="20"/>
          <w:szCs w:val="20"/>
        </w:rPr>
        <w:t>Oświaty, Kultury i Spraw Społecznych</w:t>
      </w:r>
      <w:r>
        <w:rPr>
          <w:rFonts w:ascii="Book Antiqua" w:hAnsi="Book Antiqua"/>
          <w:sz w:val="20"/>
          <w:szCs w:val="20"/>
        </w:rPr>
        <w:t xml:space="preserve">                           </w:t>
      </w:r>
    </w:p>
    <w:p w14:paraId="5F37F9E6" w14:textId="0A602030" w:rsidR="00F40828" w:rsidRPr="00D52177" w:rsidRDefault="00F40828" w:rsidP="00F40828">
      <w:pPr>
        <w:rPr>
          <w:rFonts w:ascii="Book Antiqua" w:hAnsi="Book Antiqua"/>
          <w:sz w:val="20"/>
          <w:szCs w:val="20"/>
        </w:rPr>
      </w:pPr>
      <w:r w:rsidRPr="009B330F">
        <w:rPr>
          <w:rFonts w:ascii="Book Antiqua" w:hAnsi="Book Antiqua"/>
          <w:b/>
          <w:bCs/>
          <w:sz w:val="20"/>
          <w:szCs w:val="20"/>
        </w:rPr>
        <w:t xml:space="preserve">           /-/ </w:t>
      </w:r>
      <w:proofErr w:type="spellStart"/>
      <w:r w:rsidRPr="009B330F">
        <w:rPr>
          <w:rFonts w:ascii="Book Antiqua" w:hAnsi="Book Antiqua"/>
          <w:b/>
          <w:bCs/>
          <w:sz w:val="20"/>
          <w:szCs w:val="20"/>
        </w:rPr>
        <w:t>Heronim</w:t>
      </w:r>
      <w:proofErr w:type="spellEnd"/>
      <w:r w:rsidRPr="009B330F">
        <w:rPr>
          <w:rFonts w:ascii="Book Antiqua" w:hAnsi="Book Antiqua"/>
          <w:b/>
          <w:bCs/>
          <w:sz w:val="20"/>
          <w:szCs w:val="20"/>
        </w:rPr>
        <w:t xml:space="preserve"> Tyburski                                                                    </w:t>
      </w:r>
    </w:p>
    <w:p w14:paraId="017AD921" w14:textId="75007F7F" w:rsidR="00F40828" w:rsidRPr="00C626AA" w:rsidRDefault="00F40828" w:rsidP="00F40828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</w:t>
      </w:r>
    </w:p>
    <w:p w14:paraId="673436FA" w14:textId="57C6DA67" w:rsidR="005D6BD5" w:rsidRPr="005D6BD5" w:rsidRDefault="005D6BD5" w:rsidP="005D6BD5">
      <w:pPr>
        <w:rPr>
          <w:rFonts w:ascii="Book Antiqua" w:hAnsi="Book Antiqua"/>
        </w:rPr>
      </w:pPr>
      <w:r w:rsidRPr="00D52177">
        <w:rPr>
          <w:rFonts w:ascii="Book Antiqua" w:hAnsi="Book Antiqua"/>
          <w:sz w:val="20"/>
          <w:szCs w:val="20"/>
        </w:rPr>
        <w:t>Przewodniczący Komisji</w:t>
      </w:r>
      <w:r>
        <w:rPr>
          <w:rFonts w:ascii="Book Antiqua" w:hAnsi="Book Antiqua"/>
          <w:sz w:val="20"/>
          <w:szCs w:val="20"/>
        </w:rPr>
        <w:t xml:space="preserve"> </w:t>
      </w:r>
      <w:r w:rsidRPr="00D52177">
        <w:rPr>
          <w:rFonts w:ascii="Book Antiqua" w:hAnsi="Book Antiqua"/>
          <w:sz w:val="20"/>
          <w:szCs w:val="20"/>
        </w:rPr>
        <w:t>Rolnictwa,</w:t>
      </w:r>
      <w:r>
        <w:rPr>
          <w:rFonts w:ascii="Book Antiqua" w:hAnsi="Book Antiqua"/>
        </w:rPr>
        <w:t xml:space="preserve"> </w:t>
      </w:r>
    </w:p>
    <w:p w14:paraId="28637FDA" w14:textId="592E141F" w:rsidR="00334BD7" w:rsidRDefault="005D6BD5" w:rsidP="00735D3C">
      <w:pPr>
        <w:rPr>
          <w:rFonts w:ascii="Book Antiqua" w:hAnsi="Book Antiqua"/>
          <w:sz w:val="20"/>
          <w:szCs w:val="20"/>
        </w:rPr>
      </w:pPr>
      <w:r w:rsidRPr="00D52177">
        <w:rPr>
          <w:rFonts w:ascii="Book Antiqua" w:hAnsi="Book Antiqua"/>
          <w:sz w:val="20"/>
          <w:szCs w:val="20"/>
        </w:rPr>
        <w:t>Ochrony Środowiska i Bezpieczeństwa</w:t>
      </w:r>
    </w:p>
    <w:p w14:paraId="44FF1043" w14:textId="5B5EF9A1" w:rsidR="005D6BD5" w:rsidRDefault="005D6BD5" w:rsidP="00735D3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</w:t>
      </w:r>
      <w:r w:rsidRPr="00D52177">
        <w:rPr>
          <w:rFonts w:ascii="Book Antiqua" w:hAnsi="Book Antiqua"/>
          <w:sz w:val="20"/>
          <w:szCs w:val="20"/>
        </w:rPr>
        <w:t>Publicznego</w:t>
      </w:r>
    </w:p>
    <w:p w14:paraId="30AC5607" w14:textId="2C8011D8" w:rsidR="005D6BD5" w:rsidRDefault="005D6BD5" w:rsidP="00735D3C">
      <w:pPr>
        <w:rPr>
          <w:i/>
          <w:sz w:val="22"/>
          <w:szCs w:val="22"/>
          <w:u w:val="single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</w:t>
      </w:r>
      <w:r w:rsidRPr="009B330F">
        <w:rPr>
          <w:rFonts w:ascii="Book Antiqua" w:hAnsi="Book Antiqua"/>
          <w:b/>
          <w:bCs/>
          <w:sz w:val="20"/>
          <w:szCs w:val="20"/>
        </w:rPr>
        <w:t xml:space="preserve">/-/ Sławomir </w:t>
      </w:r>
      <w:proofErr w:type="spellStart"/>
      <w:r w:rsidRPr="009B330F">
        <w:rPr>
          <w:rFonts w:ascii="Book Antiqua" w:hAnsi="Book Antiqua"/>
          <w:b/>
          <w:bCs/>
          <w:sz w:val="20"/>
          <w:szCs w:val="20"/>
        </w:rPr>
        <w:t>Szembors</w:t>
      </w:r>
      <w:r>
        <w:rPr>
          <w:rFonts w:ascii="Book Antiqua" w:hAnsi="Book Antiqua"/>
          <w:b/>
          <w:bCs/>
          <w:sz w:val="20"/>
          <w:szCs w:val="20"/>
        </w:rPr>
        <w:t>ki</w:t>
      </w:r>
      <w:proofErr w:type="spellEnd"/>
    </w:p>
    <w:p w14:paraId="48758066" w14:textId="77777777" w:rsidR="000267AB" w:rsidRPr="0009042F" w:rsidRDefault="000267AB" w:rsidP="00735D3C">
      <w:pPr>
        <w:rPr>
          <w:i/>
          <w:sz w:val="22"/>
          <w:szCs w:val="22"/>
          <w:u w:val="single"/>
        </w:rPr>
      </w:pPr>
    </w:p>
    <w:p w14:paraId="5305D08C" w14:textId="1167A217" w:rsidR="00735D3C" w:rsidRPr="0003205F" w:rsidRDefault="00735D3C" w:rsidP="00735D3C">
      <w:pPr>
        <w:rPr>
          <w:rFonts w:ascii="Book Antiqua" w:hAnsi="Book Antiqua"/>
          <w:i/>
          <w:sz w:val="22"/>
          <w:szCs w:val="22"/>
          <w:u w:val="single"/>
        </w:rPr>
      </w:pPr>
      <w:r w:rsidRPr="0009042F">
        <w:rPr>
          <w:rFonts w:ascii="Book Antiqua" w:hAnsi="Book Antiqua"/>
          <w:i/>
          <w:sz w:val="22"/>
          <w:szCs w:val="22"/>
          <w:u w:val="single"/>
        </w:rPr>
        <w:t>Otrzymują:</w:t>
      </w:r>
    </w:p>
    <w:p w14:paraId="3E4A4F79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Nagiewicz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Piotr, zam. Ostrowy 40, 09-213 Gozdowo</w:t>
      </w:r>
    </w:p>
    <w:p w14:paraId="43D7A32F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Smoleński Leszek, zam. Kowalewo Podborne 3, 09-213 Gozdowo</w:t>
      </w:r>
    </w:p>
    <w:p w14:paraId="429C0DD4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Szczypecki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Norbert, zam. Rękawczyn, ul. Żytnia 5, 09-213 Gozdowo</w:t>
      </w:r>
    </w:p>
    <w:p w14:paraId="77CB49FD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Mierzejewski Włodzimierz, Golejewo 16, 09-213 Gozdowo</w:t>
      </w:r>
    </w:p>
    <w:p w14:paraId="4CE27628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Zarembski Sławomir, zam. Gozdowo, ul. K. Gozdawy 52, 09-213 Gozdowo</w:t>
      </w:r>
    </w:p>
    <w:p w14:paraId="26DBB121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Szałecka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Marta, zam. Gozdowo, ul. Cicha 12, 09-213 Gozdowo</w:t>
      </w:r>
    </w:p>
    <w:p w14:paraId="1C611544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Śmigielski Dariusz, zam. Lelice, ul. Płocka 29, 09-213 Gozdowo</w:t>
      </w:r>
    </w:p>
    <w:p w14:paraId="5379876D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Szemborski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Sławomir, zam. Lelice, ul. Parkowa 3, 09-213 Gozdowo</w:t>
      </w:r>
    </w:p>
    <w:p w14:paraId="784D4380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Mańkowska Barbara, zam. </w:t>
      </w:r>
      <w:proofErr w:type="spellStart"/>
      <w:r w:rsidRPr="0003205F">
        <w:rPr>
          <w:rFonts w:ascii="Book Antiqua" w:hAnsi="Book Antiqua"/>
          <w:sz w:val="22"/>
          <w:szCs w:val="22"/>
        </w:rPr>
        <w:t>Cetlin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33, 09-213 Gozdowo</w:t>
      </w:r>
    </w:p>
    <w:p w14:paraId="47237CB6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Tomaszewski Ryszard, zam. Bombalice 13, 09-213 Gozdowo</w:t>
      </w:r>
    </w:p>
    <w:p w14:paraId="37742BA8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Tyburski </w:t>
      </w:r>
      <w:proofErr w:type="spellStart"/>
      <w:r w:rsidRPr="0003205F">
        <w:rPr>
          <w:rFonts w:ascii="Book Antiqua" w:hAnsi="Book Antiqua"/>
          <w:sz w:val="22"/>
          <w:szCs w:val="22"/>
        </w:rPr>
        <w:t>Heronim</w:t>
      </w:r>
      <w:proofErr w:type="spellEnd"/>
      <w:r w:rsidRPr="0003205F">
        <w:rPr>
          <w:rFonts w:ascii="Book Antiqua" w:hAnsi="Book Antiqua"/>
          <w:sz w:val="22"/>
          <w:szCs w:val="22"/>
        </w:rPr>
        <w:t>, zam. Bonisław, ul. Okrężna 2, 09-213 Gozdowo</w:t>
      </w:r>
    </w:p>
    <w:p w14:paraId="7EBBA831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Szczypecki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Sebastian, zam. Rempin, ul. Środkowa 35/8, 09-213 Gozdowo</w:t>
      </w:r>
    </w:p>
    <w:p w14:paraId="746CC923" w14:textId="41BBD65C" w:rsidR="00A74357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proofErr w:type="spellStart"/>
      <w:r w:rsidRPr="0003205F">
        <w:rPr>
          <w:rFonts w:ascii="Book Antiqua" w:hAnsi="Book Antiqua"/>
          <w:sz w:val="22"/>
          <w:szCs w:val="22"/>
        </w:rPr>
        <w:t>Rzeszotarski</w:t>
      </w:r>
      <w:proofErr w:type="spellEnd"/>
      <w:r w:rsidRPr="0003205F">
        <w:rPr>
          <w:rFonts w:ascii="Book Antiqua" w:hAnsi="Book Antiqua"/>
          <w:sz w:val="22"/>
          <w:szCs w:val="22"/>
        </w:rPr>
        <w:t xml:space="preserve"> Robert, zam. Czachorowo 4, 09-214 Mochowo. </w:t>
      </w:r>
    </w:p>
    <w:sectPr w:rsidR="00A74357" w:rsidRPr="0003205F" w:rsidSect="001B3AD4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0C88" w14:textId="77777777" w:rsidR="00531CE5" w:rsidRDefault="00531CE5" w:rsidP="004B7F48">
      <w:r>
        <w:separator/>
      </w:r>
    </w:p>
  </w:endnote>
  <w:endnote w:type="continuationSeparator" w:id="0">
    <w:p w14:paraId="3012F4FC" w14:textId="77777777" w:rsidR="00531CE5" w:rsidRDefault="00531CE5" w:rsidP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BAA" w14:textId="6044D5B4" w:rsidR="004B7F48" w:rsidRPr="00CB1C50" w:rsidRDefault="004B7F48" w:rsidP="004B7F48">
    <w:pPr>
      <w:pStyle w:val="Stopka"/>
      <w:jc w:val="both"/>
      <w:rPr>
        <w:i/>
        <w:sz w:val="20"/>
        <w:szCs w:val="20"/>
      </w:rPr>
    </w:pPr>
    <w:r w:rsidRPr="00CB1C50">
      <w:rPr>
        <w:i/>
        <w:sz w:val="20"/>
        <w:szCs w:val="20"/>
      </w:rPr>
      <w:t>Zgodnie z art. 25 ust. 3 ustawy z dnia 8 marca 1990 roku o samorządzie gminnym (</w:t>
    </w:r>
    <w:r w:rsidRPr="00CB1C50">
      <w:rPr>
        <w:i/>
        <w:iCs/>
        <w:sz w:val="20"/>
        <w:szCs w:val="20"/>
      </w:rPr>
      <w:t xml:space="preserve">Dz. U. </w:t>
    </w:r>
    <w:r w:rsidR="001251F4" w:rsidRPr="00CB1C50">
      <w:rPr>
        <w:i/>
        <w:iCs/>
        <w:sz w:val="20"/>
        <w:szCs w:val="20"/>
      </w:rPr>
      <w:br/>
    </w:r>
    <w:r w:rsidRPr="00CB1C50">
      <w:rPr>
        <w:i/>
        <w:iCs/>
        <w:sz w:val="20"/>
        <w:szCs w:val="20"/>
      </w:rPr>
      <w:t xml:space="preserve">z </w:t>
    </w:r>
    <w:r w:rsidR="001251F4" w:rsidRPr="00CB1C50">
      <w:rPr>
        <w:i/>
        <w:iCs/>
        <w:sz w:val="20"/>
        <w:szCs w:val="20"/>
      </w:rPr>
      <w:t>20</w:t>
    </w:r>
    <w:r w:rsidR="00024DD4">
      <w:rPr>
        <w:i/>
        <w:iCs/>
        <w:sz w:val="20"/>
        <w:szCs w:val="20"/>
      </w:rPr>
      <w:t>2</w:t>
    </w:r>
    <w:r w:rsidR="004919C6">
      <w:rPr>
        <w:i/>
        <w:iCs/>
        <w:sz w:val="20"/>
        <w:szCs w:val="20"/>
      </w:rPr>
      <w:t>5</w:t>
    </w:r>
    <w:r w:rsidR="001251F4" w:rsidRPr="00CB1C50">
      <w:rPr>
        <w:i/>
        <w:iCs/>
        <w:sz w:val="20"/>
        <w:szCs w:val="20"/>
      </w:rPr>
      <w:t xml:space="preserve"> r. poz. </w:t>
    </w:r>
    <w:r w:rsidR="00DC738A">
      <w:rPr>
        <w:i/>
        <w:iCs/>
        <w:sz w:val="20"/>
        <w:szCs w:val="20"/>
      </w:rPr>
      <w:t>1</w:t>
    </w:r>
    <w:r w:rsidR="004919C6">
      <w:rPr>
        <w:i/>
        <w:iCs/>
        <w:sz w:val="20"/>
        <w:szCs w:val="20"/>
      </w:rPr>
      <w:t>153</w:t>
    </w:r>
    <w:r w:rsidR="001251F4" w:rsidRPr="00CB1C50">
      <w:rPr>
        <w:i/>
        <w:iCs/>
        <w:sz w:val="20"/>
        <w:szCs w:val="20"/>
      </w:rPr>
      <w:t>)</w:t>
    </w:r>
    <w:r w:rsidRPr="00CB1C50">
      <w:rPr>
        <w:i/>
        <w:iCs/>
        <w:sz w:val="20"/>
        <w:szCs w:val="20"/>
      </w:rPr>
      <w:t xml:space="preserve"> </w:t>
    </w:r>
    <w:r w:rsidRPr="00CB1C50">
      <w:rPr>
        <w:i/>
        <w:sz w:val="20"/>
        <w:szCs w:val="20"/>
      </w:rPr>
      <w:t xml:space="preserve">– pracodawca obowiązany jest zwolnić radnego od pracy zawodowej w celu umożliwienia mu brania udziału w pracach organów gminy. </w:t>
    </w:r>
  </w:p>
  <w:p w14:paraId="386ADEF7" w14:textId="77777777" w:rsidR="004B7F48" w:rsidRPr="00CB1C50" w:rsidRDefault="004B7F48" w:rsidP="004B7F48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0917" w14:textId="77777777" w:rsidR="00531CE5" w:rsidRDefault="00531CE5" w:rsidP="004B7F48">
      <w:r>
        <w:separator/>
      </w:r>
    </w:p>
  </w:footnote>
  <w:footnote w:type="continuationSeparator" w:id="0">
    <w:p w14:paraId="2CA635DB" w14:textId="77777777" w:rsidR="00531CE5" w:rsidRDefault="00531CE5" w:rsidP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0B"/>
    <w:multiLevelType w:val="hybridMultilevel"/>
    <w:tmpl w:val="BCEA0902"/>
    <w:lvl w:ilvl="0" w:tplc="E5B054B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DCE"/>
    <w:multiLevelType w:val="hybridMultilevel"/>
    <w:tmpl w:val="00065A54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451A43"/>
    <w:multiLevelType w:val="hybridMultilevel"/>
    <w:tmpl w:val="260AB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73501"/>
    <w:multiLevelType w:val="hybridMultilevel"/>
    <w:tmpl w:val="B5B68A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565C6"/>
    <w:multiLevelType w:val="hybridMultilevel"/>
    <w:tmpl w:val="A32C70D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DD6152"/>
    <w:multiLevelType w:val="hybridMultilevel"/>
    <w:tmpl w:val="3B9E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4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864706">
    <w:abstractNumId w:val="6"/>
  </w:num>
  <w:num w:numId="4" w16cid:durableId="984815726">
    <w:abstractNumId w:val="1"/>
  </w:num>
  <w:num w:numId="5" w16cid:durableId="1856773752">
    <w:abstractNumId w:val="4"/>
  </w:num>
  <w:num w:numId="6" w16cid:durableId="634605977">
    <w:abstractNumId w:val="5"/>
  </w:num>
  <w:num w:numId="7" w16cid:durableId="102385849">
    <w:abstractNumId w:val="3"/>
  </w:num>
  <w:num w:numId="8" w16cid:durableId="674311352">
    <w:abstractNumId w:val="0"/>
  </w:num>
  <w:num w:numId="9" w16cid:durableId="76554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6"/>
    <w:rsid w:val="000236E0"/>
    <w:rsid w:val="00024DD4"/>
    <w:rsid w:val="000267AB"/>
    <w:rsid w:val="0003205F"/>
    <w:rsid w:val="00063280"/>
    <w:rsid w:val="0009042F"/>
    <w:rsid w:val="000D713C"/>
    <w:rsid w:val="000D77AB"/>
    <w:rsid w:val="000F5168"/>
    <w:rsid w:val="000F54CA"/>
    <w:rsid w:val="001176DC"/>
    <w:rsid w:val="001251F4"/>
    <w:rsid w:val="00125835"/>
    <w:rsid w:val="001976A2"/>
    <w:rsid w:val="001A3FE5"/>
    <w:rsid w:val="001B3AD4"/>
    <w:rsid w:val="0020790D"/>
    <w:rsid w:val="0022115A"/>
    <w:rsid w:val="00235967"/>
    <w:rsid w:val="00251D67"/>
    <w:rsid w:val="002B7F6A"/>
    <w:rsid w:val="0031091F"/>
    <w:rsid w:val="00334BD7"/>
    <w:rsid w:val="00345E51"/>
    <w:rsid w:val="00362260"/>
    <w:rsid w:val="00392C3A"/>
    <w:rsid w:val="003B6345"/>
    <w:rsid w:val="003D641E"/>
    <w:rsid w:val="003F1F23"/>
    <w:rsid w:val="00405146"/>
    <w:rsid w:val="00490A2F"/>
    <w:rsid w:val="004919C6"/>
    <w:rsid w:val="0049200D"/>
    <w:rsid w:val="004B7F48"/>
    <w:rsid w:val="004C700F"/>
    <w:rsid w:val="00504014"/>
    <w:rsid w:val="00530102"/>
    <w:rsid w:val="00531CE5"/>
    <w:rsid w:val="00554CB2"/>
    <w:rsid w:val="005A29E6"/>
    <w:rsid w:val="005D6BD5"/>
    <w:rsid w:val="00611383"/>
    <w:rsid w:val="00641F2F"/>
    <w:rsid w:val="00642A97"/>
    <w:rsid w:val="00645ED8"/>
    <w:rsid w:val="006B1EFD"/>
    <w:rsid w:val="006B7F16"/>
    <w:rsid w:val="006C038A"/>
    <w:rsid w:val="006D52D6"/>
    <w:rsid w:val="00731B60"/>
    <w:rsid w:val="00735D3C"/>
    <w:rsid w:val="00744FFE"/>
    <w:rsid w:val="007626BA"/>
    <w:rsid w:val="007C5813"/>
    <w:rsid w:val="008340B6"/>
    <w:rsid w:val="00843458"/>
    <w:rsid w:val="008D7617"/>
    <w:rsid w:val="008E60B0"/>
    <w:rsid w:val="008F7E5B"/>
    <w:rsid w:val="009717C5"/>
    <w:rsid w:val="009827EC"/>
    <w:rsid w:val="00994860"/>
    <w:rsid w:val="009D2361"/>
    <w:rsid w:val="009F370B"/>
    <w:rsid w:val="009F615B"/>
    <w:rsid w:val="00A2625D"/>
    <w:rsid w:val="00A45ED2"/>
    <w:rsid w:val="00A543FB"/>
    <w:rsid w:val="00A739F4"/>
    <w:rsid w:val="00A74357"/>
    <w:rsid w:val="00AA655B"/>
    <w:rsid w:val="00B32E9E"/>
    <w:rsid w:val="00B747BE"/>
    <w:rsid w:val="00BB2AC4"/>
    <w:rsid w:val="00BB4BCE"/>
    <w:rsid w:val="00BB5180"/>
    <w:rsid w:val="00BF0B4F"/>
    <w:rsid w:val="00C56977"/>
    <w:rsid w:val="00CB1C50"/>
    <w:rsid w:val="00D261E2"/>
    <w:rsid w:val="00D44E54"/>
    <w:rsid w:val="00D67F5B"/>
    <w:rsid w:val="00D718C6"/>
    <w:rsid w:val="00DC738A"/>
    <w:rsid w:val="00E222A6"/>
    <w:rsid w:val="00E35307"/>
    <w:rsid w:val="00E43E14"/>
    <w:rsid w:val="00E475FD"/>
    <w:rsid w:val="00E936B1"/>
    <w:rsid w:val="00EA0C0D"/>
    <w:rsid w:val="00EE44BB"/>
    <w:rsid w:val="00F02890"/>
    <w:rsid w:val="00F33CF2"/>
    <w:rsid w:val="00F40828"/>
    <w:rsid w:val="00F90B5B"/>
    <w:rsid w:val="00FA1C67"/>
    <w:rsid w:val="00FC47BC"/>
    <w:rsid w:val="00FC75B7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A61"/>
  <w15:chartTrackingRefBased/>
  <w15:docId w15:val="{453B7204-3196-459F-8F80-044BC30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3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35D3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5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5D3C"/>
    <w:pPr>
      <w:jc w:val="right"/>
    </w:pPr>
    <w:rPr>
      <w:rFonts w:ascii="Bookman Old Style" w:hAnsi="Bookman Old Style"/>
      <w:b/>
      <w:i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5D3C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9ED-7EE9-4B7A-AFCA-5E92935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50</cp:revision>
  <cp:lastPrinted>2024-11-14T13:52:00Z</cp:lastPrinted>
  <dcterms:created xsi:type="dcterms:W3CDTF">2019-11-18T10:19:00Z</dcterms:created>
  <dcterms:modified xsi:type="dcterms:W3CDTF">2026-03-18T13:36:00Z</dcterms:modified>
</cp:coreProperties>
</file>